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96" w:rsidRPr="007C2096" w:rsidRDefault="007C2096">
      <w:pPr>
        <w:pStyle w:val="ConsPlusNormal"/>
        <w:outlineLvl w:val="0"/>
        <w:rPr>
          <w:rFonts w:ascii="Arial" w:hAnsi="Arial" w:cs="Arial"/>
        </w:rPr>
      </w:pPr>
      <w:r w:rsidRPr="007C2096">
        <w:rPr>
          <w:rFonts w:ascii="Arial" w:hAnsi="Arial" w:cs="Arial"/>
        </w:rPr>
        <w:t>Зарегистрировано в Минюсте России 21 января 2019 г. N 53</w:t>
      </w:r>
      <w:bookmarkStart w:id="0" w:name="_GoBack"/>
      <w:bookmarkEnd w:id="0"/>
      <w:r w:rsidRPr="007C2096">
        <w:rPr>
          <w:rFonts w:ascii="Arial" w:hAnsi="Arial" w:cs="Arial"/>
        </w:rPr>
        <w:t>455</w:t>
      </w:r>
    </w:p>
    <w:p w:rsidR="007C2096" w:rsidRPr="007C2096" w:rsidRDefault="007C20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Title"/>
        <w:jc w:val="center"/>
        <w:rPr>
          <w:rFonts w:ascii="Arial" w:hAnsi="Arial" w:cs="Arial"/>
        </w:rPr>
      </w:pPr>
      <w:r w:rsidRPr="007C2096">
        <w:rPr>
          <w:rFonts w:ascii="Arial" w:hAnsi="Arial" w:cs="Arial"/>
        </w:rPr>
        <w:t>ФЕДЕРАЛЬНАЯ АНТИМОНОПОЛЬНАЯ СЛУЖБА</w:t>
      </w:r>
    </w:p>
    <w:p w:rsidR="007C2096" w:rsidRPr="007C2096" w:rsidRDefault="007C2096">
      <w:pPr>
        <w:pStyle w:val="ConsPlusTitle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Title"/>
        <w:jc w:val="center"/>
        <w:rPr>
          <w:rFonts w:ascii="Arial" w:hAnsi="Arial" w:cs="Arial"/>
        </w:rPr>
      </w:pPr>
      <w:r w:rsidRPr="007C2096">
        <w:rPr>
          <w:rFonts w:ascii="Arial" w:hAnsi="Arial" w:cs="Arial"/>
        </w:rPr>
        <w:t>ПРИКАЗ</w:t>
      </w:r>
    </w:p>
    <w:p w:rsidR="007C2096" w:rsidRPr="007C2096" w:rsidRDefault="007C2096">
      <w:pPr>
        <w:pStyle w:val="ConsPlusTitle"/>
        <w:jc w:val="center"/>
        <w:rPr>
          <w:rFonts w:ascii="Arial" w:hAnsi="Arial" w:cs="Arial"/>
        </w:rPr>
      </w:pPr>
      <w:r w:rsidRPr="007C2096">
        <w:rPr>
          <w:rFonts w:ascii="Arial" w:hAnsi="Arial" w:cs="Arial"/>
        </w:rPr>
        <w:t>от 25 декабря 2018 г. N 1857/18</w:t>
      </w:r>
    </w:p>
    <w:p w:rsidR="007C2096" w:rsidRPr="007C2096" w:rsidRDefault="007C2096">
      <w:pPr>
        <w:pStyle w:val="ConsPlusTitle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Title"/>
        <w:jc w:val="center"/>
        <w:rPr>
          <w:rFonts w:ascii="Arial" w:hAnsi="Arial" w:cs="Arial"/>
        </w:rPr>
      </w:pPr>
      <w:r w:rsidRPr="007C2096">
        <w:rPr>
          <w:rFonts w:ascii="Arial" w:hAnsi="Arial" w:cs="Arial"/>
        </w:rPr>
        <w:t>ОБ УТВЕРЖДЕНИИ ТАРИФОВ</w:t>
      </w:r>
    </w:p>
    <w:p w:rsidR="007C2096" w:rsidRPr="007C2096" w:rsidRDefault="007C2096">
      <w:pPr>
        <w:pStyle w:val="ConsPlusTitle"/>
        <w:jc w:val="center"/>
        <w:rPr>
          <w:rFonts w:ascii="Arial" w:hAnsi="Arial" w:cs="Arial"/>
        </w:rPr>
      </w:pPr>
      <w:r w:rsidRPr="007C2096">
        <w:rPr>
          <w:rFonts w:ascii="Arial" w:hAnsi="Arial" w:cs="Arial"/>
        </w:rPr>
        <w:t xml:space="preserve">НА УСЛУГИ ПО ТРАНСПОРТИРОВКЕ ГАЗА ПО </w:t>
      </w:r>
      <w:proofErr w:type="gramStart"/>
      <w:r w:rsidRPr="007C2096">
        <w:rPr>
          <w:rFonts w:ascii="Arial" w:hAnsi="Arial" w:cs="Arial"/>
        </w:rPr>
        <w:t>ГАЗОРАСПРЕДЕЛИТЕЛЬНЫМ</w:t>
      </w:r>
      <w:proofErr w:type="gramEnd"/>
    </w:p>
    <w:p w:rsidR="007C2096" w:rsidRPr="007C2096" w:rsidRDefault="007C2096">
      <w:pPr>
        <w:pStyle w:val="ConsPlusTitle"/>
        <w:jc w:val="center"/>
        <w:rPr>
          <w:rFonts w:ascii="Arial" w:hAnsi="Arial" w:cs="Arial"/>
        </w:rPr>
      </w:pPr>
      <w:r w:rsidRPr="007C2096">
        <w:rPr>
          <w:rFonts w:ascii="Arial" w:hAnsi="Arial" w:cs="Arial"/>
        </w:rPr>
        <w:t>СЕТЯМ ООО "СРЕДНЕВОЛЖСКАЯ ГАЗОВАЯ КОМПАНИЯ" НА ТЕРРИТОРИИ</w:t>
      </w:r>
    </w:p>
    <w:p w:rsidR="007C2096" w:rsidRPr="007C2096" w:rsidRDefault="007C2096">
      <w:pPr>
        <w:pStyle w:val="ConsPlusTitle"/>
        <w:jc w:val="center"/>
        <w:rPr>
          <w:rFonts w:ascii="Arial" w:hAnsi="Arial" w:cs="Arial"/>
        </w:rPr>
      </w:pPr>
      <w:r w:rsidRPr="007C2096">
        <w:rPr>
          <w:rFonts w:ascii="Arial" w:hAnsi="Arial" w:cs="Arial"/>
        </w:rPr>
        <w:t>САМАРСКОЙ ОБЛАСТИ</w:t>
      </w: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7C2096">
        <w:rPr>
          <w:rFonts w:ascii="Arial" w:hAnsi="Arial" w:cs="Arial"/>
        </w:rPr>
        <w:t xml:space="preserve">На основании </w:t>
      </w:r>
      <w:hyperlink r:id="rId5" w:history="1">
        <w:r w:rsidRPr="007C2096">
          <w:rPr>
            <w:rFonts w:ascii="Arial" w:hAnsi="Arial" w:cs="Arial"/>
            <w:color w:val="0000FF"/>
          </w:rPr>
          <w:t>подпункта 5.3.21.16</w:t>
        </w:r>
      </w:hyperlink>
      <w:r w:rsidRPr="007C2096">
        <w:rPr>
          <w:rFonts w:ascii="Arial" w:hAnsi="Arial" w:cs="Arial"/>
        </w:rPr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2006, N 45, ст. 4706; N 49 (2 ч.), ст. 5223; 2007, N 7, ст. 903; 2008, N 13, ст. 1316;</w:t>
      </w:r>
      <w:proofErr w:type="gramEnd"/>
      <w:r w:rsidRPr="007C2096">
        <w:rPr>
          <w:rFonts w:ascii="Arial" w:hAnsi="Arial" w:cs="Arial"/>
        </w:rPr>
        <w:t xml:space="preserve"> </w:t>
      </w:r>
      <w:proofErr w:type="gramStart"/>
      <w:r w:rsidRPr="007C2096">
        <w:rPr>
          <w:rFonts w:ascii="Arial" w:hAnsi="Arial" w:cs="Arial"/>
        </w:rPr>
        <w:t>N 44, ст. 5089; N 46, ст. 5337; 2009, N 3, ст. 378; N 39, ст. 4613; 2010, N 9, ст. 960; N 25, ст. 3181; N 26, ст. 3350; 2011, N 14, ст. 1935; N 18, ст. 2645; N 44, ст. 6269; 2012, N 27, ст. 3741; N 39, ст. 5283;</w:t>
      </w:r>
      <w:proofErr w:type="gramEnd"/>
      <w:r w:rsidRPr="007C2096">
        <w:rPr>
          <w:rFonts w:ascii="Arial" w:hAnsi="Arial" w:cs="Arial"/>
        </w:rPr>
        <w:t xml:space="preserve"> </w:t>
      </w:r>
      <w:proofErr w:type="gramStart"/>
      <w:r w:rsidRPr="007C2096">
        <w:rPr>
          <w:rFonts w:ascii="Arial" w:hAnsi="Arial" w:cs="Arial"/>
        </w:rPr>
        <w:t>N 52, ст. 7518; 2013, N 35, ст. 4514; N 36, ст. 4578; N 45, ст. 5822; 2014, N 35, ст. 4774; 2015, N 1 (часть II), ст. 279; N 10, ст. 1543; N 37, ст. 5153; N 44, ст. 6133; N 49, ст. 6994; 2016, N 1 (часть II), ст. 239;</w:t>
      </w:r>
      <w:proofErr w:type="gramEnd"/>
      <w:r w:rsidRPr="007C2096">
        <w:rPr>
          <w:rFonts w:ascii="Arial" w:hAnsi="Arial" w:cs="Arial"/>
        </w:rPr>
        <w:t xml:space="preserve"> N 28, ст. 4741; N 38, ст. 5564; N 43, ст. 6030; 2018, N 5, ст. 772; N 9 ст. 1399; </w:t>
      </w:r>
      <w:proofErr w:type="gramStart"/>
      <w:r w:rsidRPr="007C2096">
        <w:rPr>
          <w:rFonts w:ascii="Arial" w:hAnsi="Arial" w:cs="Arial"/>
        </w:rPr>
        <w:t xml:space="preserve">официальный интернет-портал правовой информации http://www.pravo.gov.ru, 10 декабря 2018 года, N 0001201812100059), а также в соответствии с </w:t>
      </w:r>
      <w:hyperlink r:id="rId6" w:history="1">
        <w:r w:rsidRPr="007C2096">
          <w:rPr>
            <w:rFonts w:ascii="Arial" w:hAnsi="Arial" w:cs="Arial"/>
            <w:color w:val="0000FF"/>
          </w:rPr>
          <w:t>пунктами 4</w:t>
        </w:r>
      </w:hyperlink>
      <w:r w:rsidRPr="007C2096">
        <w:rPr>
          <w:rFonts w:ascii="Arial" w:hAnsi="Arial" w:cs="Arial"/>
        </w:rPr>
        <w:t xml:space="preserve"> и </w:t>
      </w:r>
      <w:hyperlink r:id="rId7" w:history="1">
        <w:r w:rsidRPr="007C2096">
          <w:rPr>
            <w:rFonts w:ascii="Arial" w:hAnsi="Arial" w:cs="Arial"/>
            <w:color w:val="0000FF"/>
          </w:rPr>
          <w:t>7</w:t>
        </w:r>
      </w:hyperlink>
      <w:r w:rsidRPr="007C2096">
        <w:rPr>
          <w:rFonts w:ascii="Arial" w:hAnsi="Arial" w:cs="Arial"/>
        </w:rP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</w:t>
      </w:r>
      <w:proofErr w:type="gramEnd"/>
      <w:r w:rsidRPr="007C2096">
        <w:rPr>
          <w:rFonts w:ascii="Arial" w:hAnsi="Arial" w:cs="Arial"/>
        </w:rPr>
        <w:t xml:space="preserve"> </w:t>
      </w:r>
      <w:proofErr w:type="gramStart"/>
      <w:r w:rsidRPr="007C2096">
        <w:rPr>
          <w:rFonts w:ascii="Arial" w:hAnsi="Arial" w:cs="Arial"/>
        </w:rPr>
        <w:t>декабря 2000 года N 1021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</w:t>
      </w:r>
      <w:proofErr w:type="gramEnd"/>
      <w:r w:rsidRPr="007C2096">
        <w:rPr>
          <w:rFonts w:ascii="Arial" w:hAnsi="Arial" w:cs="Arial"/>
        </w:rPr>
        <w:t xml:space="preserve"> </w:t>
      </w:r>
      <w:proofErr w:type="gramStart"/>
      <w:r w:rsidRPr="007C2096">
        <w:rPr>
          <w:rFonts w:ascii="Arial" w:hAnsi="Arial" w:cs="Arial"/>
        </w:rPr>
        <w:t>N 35, ст. 5078; N 48, ст. 6943; 2012, N 6, ст. 682; N 17, ст. 1997; 2013, N 47, ст. 6104; 2014, N 2 (часть I), ст. 137; N 18 (часть IV), ст. 2185; N 26 (часть II), ст. 3566; N 43, ст. 5909; N 50, ст. 7094; 2015, N 37, ст. 5153;</w:t>
      </w:r>
      <w:proofErr w:type="gramEnd"/>
      <w:r w:rsidRPr="007C2096">
        <w:rPr>
          <w:rFonts w:ascii="Arial" w:hAnsi="Arial" w:cs="Arial"/>
        </w:rPr>
        <w:t xml:space="preserve"> 2016, N 22, ст. 3211; 2018, N 1 (часть II), ст. 390; N 6, ст. 897; N 45, ст. 6942; </w:t>
      </w:r>
      <w:proofErr w:type="gramStart"/>
      <w:r w:rsidRPr="007C2096">
        <w:rPr>
          <w:rFonts w:ascii="Arial" w:hAnsi="Arial" w:cs="Arial"/>
        </w:rPr>
        <w:t xml:space="preserve">официальный интернет-портал правовой информации http://www.pravo.gov.ru, 10 декабря 2018 года, N 0001201812100059), Методическими </w:t>
      </w:r>
      <w:hyperlink r:id="rId8" w:history="1">
        <w:r w:rsidRPr="007C2096">
          <w:rPr>
            <w:rFonts w:ascii="Arial" w:hAnsi="Arial" w:cs="Arial"/>
            <w:color w:val="0000FF"/>
          </w:rPr>
          <w:t>указаниями</w:t>
        </w:r>
      </w:hyperlink>
      <w:r w:rsidRPr="007C2096">
        <w:rPr>
          <w:rFonts w:ascii="Arial" w:hAnsi="Arial" w:cs="Arial"/>
        </w:rPr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с изменениями и дополнениями, внесенными приказами ФСТ России от 27</w:t>
      </w:r>
      <w:proofErr w:type="gramEnd"/>
      <w:r w:rsidRPr="007C2096">
        <w:rPr>
          <w:rFonts w:ascii="Arial" w:hAnsi="Arial" w:cs="Arial"/>
        </w:rPr>
        <w:t xml:space="preserve"> </w:t>
      </w:r>
      <w:proofErr w:type="gramStart"/>
      <w:r w:rsidRPr="007C2096">
        <w:rPr>
          <w:rFonts w:ascii="Arial" w:hAnsi="Arial" w:cs="Arial"/>
        </w:rPr>
        <w:t>октября 2011 года N 253-э/3 (зарегистрирован Минюстом России 9 декабря 2011 года, регистрационный N 22532), от 21 декабря 2012 года N 428-э/5 (зарегистрирован Минюстом России 11 марта 2013 года, регистрационный N 27581), от 27 декабря 2013 года N 268-э/7 (зарегистрирован Минюстом России 17 февраля 2014 года, регистрационный N 31340), от 31 октября 2014 года N 242-э/4</w:t>
      </w:r>
      <w:proofErr w:type="gramEnd"/>
      <w:r w:rsidRPr="007C2096">
        <w:rPr>
          <w:rFonts w:ascii="Arial" w:hAnsi="Arial" w:cs="Arial"/>
        </w:rPr>
        <w:t xml:space="preserve"> (</w:t>
      </w:r>
      <w:proofErr w:type="gramStart"/>
      <w:r w:rsidRPr="007C2096">
        <w:rPr>
          <w:rFonts w:ascii="Arial" w:hAnsi="Arial" w:cs="Arial"/>
        </w:rPr>
        <w:t>зарегистрирован</w:t>
      </w:r>
      <w:proofErr w:type="gramEnd"/>
      <w:r w:rsidRPr="007C2096">
        <w:rPr>
          <w:rFonts w:ascii="Arial" w:hAnsi="Arial" w:cs="Arial"/>
        </w:rPr>
        <w:t xml:space="preserve"> Минюстом России 3 декабря 2014 года, регистрационный N 35072), приказываю:</w:t>
      </w:r>
    </w:p>
    <w:p w:rsidR="007C2096" w:rsidRPr="007C2096" w:rsidRDefault="007C20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7C2096">
        <w:rPr>
          <w:rFonts w:ascii="Arial" w:hAnsi="Arial" w:cs="Arial"/>
        </w:rPr>
        <w:t xml:space="preserve">1. Утвердить </w:t>
      </w:r>
      <w:hyperlink w:anchor="P34" w:history="1">
        <w:r w:rsidRPr="007C2096">
          <w:rPr>
            <w:rFonts w:ascii="Arial" w:hAnsi="Arial" w:cs="Arial"/>
            <w:color w:val="0000FF"/>
          </w:rPr>
          <w:t>тарифы</w:t>
        </w:r>
      </w:hyperlink>
      <w:r w:rsidRPr="007C2096">
        <w:rPr>
          <w:rFonts w:ascii="Arial" w:hAnsi="Arial" w:cs="Arial"/>
        </w:rPr>
        <w:t xml:space="preserve"> на услуги по транспортировке газа по газораспределительным сетям ООО "</w:t>
      </w:r>
      <w:proofErr w:type="spellStart"/>
      <w:r w:rsidRPr="007C2096">
        <w:rPr>
          <w:rFonts w:ascii="Arial" w:hAnsi="Arial" w:cs="Arial"/>
        </w:rPr>
        <w:t>Средневолжская</w:t>
      </w:r>
      <w:proofErr w:type="spellEnd"/>
      <w:r w:rsidRPr="007C2096">
        <w:rPr>
          <w:rFonts w:ascii="Arial" w:hAnsi="Arial" w:cs="Arial"/>
        </w:rPr>
        <w:t xml:space="preserve"> газовая компания" на территории Самарской области согласно приложению к настоящему приказу.</w:t>
      </w:r>
    </w:p>
    <w:p w:rsidR="007C2096" w:rsidRPr="007C2096" w:rsidRDefault="007C20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7C2096">
        <w:rPr>
          <w:rFonts w:ascii="Arial" w:hAnsi="Arial" w:cs="Arial"/>
        </w:rPr>
        <w:t xml:space="preserve">2. </w:t>
      </w:r>
      <w:hyperlink w:anchor="P34" w:history="1">
        <w:r w:rsidRPr="007C2096">
          <w:rPr>
            <w:rFonts w:ascii="Arial" w:hAnsi="Arial" w:cs="Arial"/>
            <w:color w:val="0000FF"/>
          </w:rPr>
          <w:t>Тарифы</w:t>
        </w:r>
      </w:hyperlink>
      <w:r w:rsidRPr="007C2096">
        <w:rPr>
          <w:rFonts w:ascii="Arial" w:hAnsi="Arial" w:cs="Arial"/>
        </w:rPr>
        <w:t xml:space="preserve"> на услуги по транспортировке газа по газораспределительным сетям, утвержденные настоящим приказом, учитываются при формировании цен на газ для потребителей, в том числе при формировании розничных цен на газ, реализуемый населению.</w:t>
      </w:r>
    </w:p>
    <w:p w:rsidR="007C2096" w:rsidRPr="007C2096" w:rsidRDefault="007C20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7C2096">
        <w:rPr>
          <w:rFonts w:ascii="Arial" w:hAnsi="Arial" w:cs="Arial"/>
        </w:rPr>
        <w:t>3. Признать утратившим силу:</w:t>
      </w:r>
    </w:p>
    <w:p w:rsidR="007C2096" w:rsidRPr="007C2096" w:rsidRDefault="007C20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7C2096">
        <w:rPr>
          <w:rFonts w:ascii="Arial" w:hAnsi="Arial" w:cs="Arial"/>
        </w:rPr>
        <w:lastRenderedPageBreak/>
        <w:t xml:space="preserve">а) </w:t>
      </w:r>
      <w:hyperlink r:id="rId9" w:history="1">
        <w:r w:rsidRPr="007C2096">
          <w:rPr>
            <w:rFonts w:ascii="Arial" w:hAnsi="Arial" w:cs="Arial"/>
            <w:color w:val="0000FF"/>
          </w:rPr>
          <w:t>подпункт 1.3 пункта 1</w:t>
        </w:r>
      </w:hyperlink>
      <w:r w:rsidRPr="007C2096">
        <w:rPr>
          <w:rFonts w:ascii="Arial" w:hAnsi="Arial" w:cs="Arial"/>
        </w:rPr>
        <w:t xml:space="preserve"> и </w:t>
      </w:r>
      <w:hyperlink r:id="rId10" w:history="1">
        <w:r w:rsidRPr="007C2096">
          <w:rPr>
            <w:rFonts w:ascii="Arial" w:hAnsi="Arial" w:cs="Arial"/>
            <w:color w:val="0000FF"/>
          </w:rPr>
          <w:t>приложение 3</w:t>
        </w:r>
      </w:hyperlink>
      <w:r w:rsidRPr="007C2096">
        <w:rPr>
          <w:rFonts w:ascii="Arial" w:hAnsi="Arial" w:cs="Arial"/>
        </w:rPr>
        <w:t xml:space="preserve"> приказа ФСТ России от 21.04.2015 N 98-э/3 "Об утверждении размера платы за снабженческо-сбытовые услуги, оказываемые потребителям газа ООО "Газпром </w:t>
      </w:r>
      <w:proofErr w:type="spellStart"/>
      <w:r w:rsidRPr="007C2096">
        <w:rPr>
          <w:rFonts w:ascii="Arial" w:hAnsi="Arial" w:cs="Arial"/>
        </w:rPr>
        <w:t>межрегионгаз</w:t>
      </w:r>
      <w:proofErr w:type="spellEnd"/>
      <w:r w:rsidRPr="007C2096">
        <w:rPr>
          <w:rFonts w:ascii="Arial" w:hAnsi="Arial" w:cs="Arial"/>
        </w:rPr>
        <w:t xml:space="preserve"> Самара", и тарифов на услуги по транспортировке газа по газораспределительным сетям на территории Самарской области" (зарегистрирован Минюстом России 19 мая 2015 года, регистрационный N 37326) с изменениями, внесенными приказом ФАС России</w:t>
      </w:r>
      <w:proofErr w:type="gramEnd"/>
      <w:r w:rsidRPr="007C2096">
        <w:rPr>
          <w:rFonts w:ascii="Arial" w:hAnsi="Arial" w:cs="Arial"/>
        </w:rPr>
        <w:t xml:space="preserve"> от 26.06.2018 N 866/18 (</w:t>
      </w:r>
      <w:proofErr w:type="gramStart"/>
      <w:r w:rsidRPr="007C2096">
        <w:rPr>
          <w:rFonts w:ascii="Arial" w:hAnsi="Arial" w:cs="Arial"/>
        </w:rPr>
        <w:t>зарегистрирован</w:t>
      </w:r>
      <w:proofErr w:type="gramEnd"/>
      <w:r w:rsidRPr="007C2096">
        <w:rPr>
          <w:rFonts w:ascii="Arial" w:hAnsi="Arial" w:cs="Arial"/>
        </w:rPr>
        <w:t xml:space="preserve"> Минюстом России 19 сентября 2018 года, регистрационный N 52184);</w:t>
      </w:r>
    </w:p>
    <w:p w:rsidR="007C2096" w:rsidRPr="007C2096" w:rsidRDefault="007C20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7C2096">
        <w:rPr>
          <w:rFonts w:ascii="Arial" w:hAnsi="Arial" w:cs="Arial"/>
        </w:rPr>
        <w:t xml:space="preserve">б) </w:t>
      </w:r>
      <w:hyperlink r:id="rId11" w:history="1">
        <w:r w:rsidRPr="007C2096">
          <w:rPr>
            <w:rFonts w:ascii="Arial" w:hAnsi="Arial" w:cs="Arial"/>
            <w:color w:val="0000FF"/>
          </w:rPr>
          <w:t>строку 69</w:t>
        </w:r>
      </w:hyperlink>
      <w:r w:rsidRPr="007C2096">
        <w:rPr>
          <w:rFonts w:ascii="Arial" w:hAnsi="Arial" w:cs="Arial"/>
        </w:rPr>
        <w:t xml:space="preserve"> таблицы "Тарифы на услуги по транспортировке газа населению по газораспределительным сетям" приложения 1, </w:t>
      </w:r>
      <w:hyperlink r:id="rId12" w:history="1">
        <w:r w:rsidRPr="007C2096">
          <w:rPr>
            <w:rFonts w:ascii="Arial" w:hAnsi="Arial" w:cs="Arial"/>
            <w:color w:val="0000FF"/>
          </w:rPr>
          <w:t>строку 35</w:t>
        </w:r>
      </w:hyperlink>
      <w:r w:rsidRPr="007C2096">
        <w:rPr>
          <w:rFonts w:ascii="Arial" w:hAnsi="Arial" w:cs="Arial"/>
        </w:rPr>
        <w:t xml:space="preserve"> таблицы "Тарифы на услуги по транспортировке газа по газораспределительным сетям в транзитном потоке" приложения 2, </w:t>
      </w:r>
      <w:hyperlink r:id="rId13" w:history="1">
        <w:r w:rsidRPr="007C2096">
          <w:rPr>
            <w:rFonts w:ascii="Arial" w:hAnsi="Arial" w:cs="Arial"/>
            <w:color w:val="0000FF"/>
          </w:rPr>
          <w:t>подпункт "б" пункта 49</w:t>
        </w:r>
      </w:hyperlink>
      <w:r w:rsidRPr="007C2096">
        <w:rPr>
          <w:rFonts w:ascii="Arial" w:hAnsi="Arial" w:cs="Arial"/>
        </w:rPr>
        <w:t xml:space="preserve"> изменений, вносимых в отдельные положения приказов ФСТ России и ФАС России в части определения тарифов на услуги по транспортировке газа населению и в</w:t>
      </w:r>
      <w:proofErr w:type="gramEnd"/>
      <w:r w:rsidRPr="007C2096">
        <w:rPr>
          <w:rFonts w:ascii="Arial" w:hAnsi="Arial" w:cs="Arial"/>
        </w:rPr>
        <w:t xml:space="preserve"> </w:t>
      </w:r>
      <w:proofErr w:type="gramStart"/>
      <w:r w:rsidRPr="007C2096">
        <w:rPr>
          <w:rFonts w:ascii="Arial" w:hAnsi="Arial" w:cs="Arial"/>
        </w:rPr>
        <w:t>транзитном потоке по газораспределительным сетям, приложения 6 к приказу ФАС России от 26.06.2018 N 866/18 "Об утверждении тарифов на услуги по транспортировке газа населению и в транзитном потоке по газораспределительным сетям и о внесении изменений в отдельные положения приказов ФСТ России и ФАС России в части определения тарифов на услуги по транспортировке газа населению и в транзитном потоке по</w:t>
      </w:r>
      <w:proofErr w:type="gramEnd"/>
      <w:r w:rsidRPr="007C2096">
        <w:rPr>
          <w:rFonts w:ascii="Arial" w:hAnsi="Arial" w:cs="Arial"/>
        </w:rPr>
        <w:t xml:space="preserve"> газораспределительным сетям" (</w:t>
      </w:r>
      <w:proofErr w:type="gramStart"/>
      <w:r w:rsidRPr="007C2096">
        <w:rPr>
          <w:rFonts w:ascii="Arial" w:hAnsi="Arial" w:cs="Arial"/>
        </w:rPr>
        <w:t>зарегистрирован</w:t>
      </w:r>
      <w:proofErr w:type="gramEnd"/>
      <w:r w:rsidRPr="007C2096">
        <w:rPr>
          <w:rFonts w:ascii="Arial" w:hAnsi="Arial" w:cs="Arial"/>
        </w:rPr>
        <w:t xml:space="preserve"> Минюстом России 19 сентября 2018 года, регистрационный N 52184).</w:t>
      </w:r>
    </w:p>
    <w:p w:rsidR="007C2096" w:rsidRPr="007C2096" w:rsidRDefault="007C20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7C2096">
        <w:rPr>
          <w:rFonts w:ascii="Arial" w:hAnsi="Arial" w:cs="Arial"/>
        </w:rPr>
        <w:t xml:space="preserve">4. Контроль исполнения настоящего приказа возложить на заместителя руководителя ФАС России А.Н. </w:t>
      </w:r>
      <w:proofErr w:type="spellStart"/>
      <w:r w:rsidRPr="007C2096">
        <w:rPr>
          <w:rFonts w:ascii="Arial" w:hAnsi="Arial" w:cs="Arial"/>
        </w:rPr>
        <w:t>Голомолзина</w:t>
      </w:r>
      <w:proofErr w:type="spellEnd"/>
      <w:r w:rsidRPr="007C2096">
        <w:rPr>
          <w:rFonts w:ascii="Arial" w:hAnsi="Arial" w:cs="Arial"/>
        </w:rPr>
        <w:t>.</w:t>
      </w: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Normal"/>
        <w:jc w:val="right"/>
        <w:rPr>
          <w:rFonts w:ascii="Arial" w:hAnsi="Arial" w:cs="Arial"/>
        </w:rPr>
      </w:pPr>
      <w:r w:rsidRPr="007C2096">
        <w:rPr>
          <w:rFonts w:ascii="Arial" w:hAnsi="Arial" w:cs="Arial"/>
        </w:rPr>
        <w:t>Временно исполняющий</w:t>
      </w:r>
    </w:p>
    <w:p w:rsidR="007C2096" w:rsidRPr="007C2096" w:rsidRDefault="007C2096">
      <w:pPr>
        <w:pStyle w:val="ConsPlusNormal"/>
        <w:jc w:val="right"/>
        <w:rPr>
          <w:rFonts w:ascii="Arial" w:hAnsi="Arial" w:cs="Arial"/>
        </w:rPr>
      </w:pPr>
      <w:r w:rsidRPr="007C2096">
        <w:rPr>
          <w:rFonts w:ascii="Arial" w:hAnsi="Arial" w:cs="Arial"/>
        </w:rPr>
        <w:t>обязанности руководителя</w:t>
      </w:r>
    </w:p>
    <w:p w:rsidR="007C2096" w:rsidRPr="007C2096" w:rsidRDefault="007C2096">
      <w:pPr>
        <w:pStyle w:val="ConsPlusNormal"/>
        <w:jc w:val="right"/>
        <w:rPr>
          <w:rFonts w:ascii="Arial" w:hAnsi="Arial" w:cs="Arial"/>
        </w:rPr>
      </w:pPr>
      <w:r w:rsidRPr="007C2096">
        <w:rPr>
          <w:rFonts w:ascii="Arial" w:hAnsi="Arial" w:cs="Arial"/>
        </w:rPr>
        <w:t>А.Г.ЦЫГАНОВ</w:t>
      </w: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Normal"/>
        <w:jc w:val="right"/>
        <w:outlineLvl w:val="0"/>
        <w:rPr>
          <w:rFonts w:ascii="Arial" w:hAnsi="Arial" w:cs="Arial"/>
        </w:rPr>
      </w:pPr>
      <w:r w:rsidRPr="007C2096">
        <w:rPr>
          <w:rFonts w:ascii="Arial" w:hAnsi="Arial" w:cs="Arial"/>
        </w:rPr>
        <w:t>Приложение</w:t>
      </w:r>
    </w:p>
    <w:p w:rsidR="007C2096" w:rsidRPr="007C2096" w:rsidRDefault="007C2096">
      <w:pPr>
        <w:pStyle w:val="ConsPlusNormal"/>
        <w:jc w:val="right"/>
        <w:rPr>
          <w:rFonts w:ascii="Arial" w:hAnsi="Arial" w:cs="Arial"/>
        </w:rPr>
      </w:pPr>
      <w:r w:rsidRPr="007C2096">
        <w:rPr>
          <w:rFonts w:ascii="Arial" w:hAnsi="Arial" w:cs="Arial"/>
        </w:rPr>
        <w:t>к приказу ФАС России</w:t>
      </w:r>
    </w:p>
    <w:p w:rsidR="007C2096" w:rsidRPr="007C2096" w:rsidRDefault="007C2096">
      <w:pPr>
        <w:pStyle w:val="ConsPlusNormal"/>
        <w:jc w:val="right"/>
        <w:rPr>
          <w:rFonts w:ascii="Arial" w:hAnsi="Arial" w:cs="Arial"/>
        </w:rPr>
      </w:pPr>
      <w:r w:rsidRPr="007C2096">
        <w:rPr>
          <w:rFonts w:ascii="Arial" w:hAnsi="Arial" w:cs="Arial"/>
        </w:rPr>
        <w:t>от 25.12.2018 N 1857/18</w:t>
      </w: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Title"/>
        <w:jc w:val="center"/>
        <w:rPr>
          <w:rFonts w:ascii="Arial" w:hAnsi="Arial" w:cs="Arial"/>
        </w:rPr>
      </w:pPr>
      <w:bookmarkStart w:id="1" w:name="P34"/>
      <w:bookmarkEnd w:id="1"/>
      <w:r w:rsidRPr="007C2096">
        <w:rPr>
          <w:rFonts w:ascii="Arial" w:hAnsi="Arial" w:cs="Arial"/>
        </w:rPr>
        <w:t>ТАРИФЫ</w:t>
      </w:r>
    </w:p>
    <w:p w:rsidR="007C2096" w:rsidRPr="007C2096" w:rsidRDefault="007C2096">
      <w:pPr>
        <w:pStyle w:val="ConsPlusTitle"/>
        <w:jc w:val="center"/>
        <w:rPr>
          <w:rFonts w:ascii="Arial" w:hAnsi="Arial" w:cs="Arial"/>
        </w:rPr>
      </w:pPr>
      <w:r w:rsidRPr="007C2096">
        <w:rPr>
          <w:rFonts w:ascii="Arial" w:hAnsi="Arial" w:cs="Arial"/>
        </w:rPr>
        <w:t xml:space="preserve">НА УСЛУГИ ПО ТРАНСПОРТИРОВКЕ ГАЗА ПО </w:t>
      </w:r>
      <w:proofErr w:type="gramStart"/>
      <w:r w:rsidRPr="007C2096">
        <w:rPr>
          <w:rFonts w:ascii="Arial" w:hAnsi="Arial" w:cs="Arial"/>
        </w:rPr>
        <w:t>ГАЗОРАСПРЕДЕЛИТЕЛЬНЫМ</w:t>
      </w:r>
      <w:proofErr w:type="gramEnd"/>
    </w:p>
    <w:p w:rsidR="007C2096" w:rsidRPr="007C2096" w:rsidRDefault="007C2096">
      <w:pPr>
        <w:pStyle w:val="ConsPlusTitle"/>
        <w:jc w:val="center"/>
        <w:rPr>
          <w:rFonts w:ascii="Arial" w:hAnsi="Arial" w:cs="Arial"/>
        </w:rPr>
      </w:pPr>
      <w:r w:rsidRPr="007C2096">
        <w:rPr>
          <w:rFonts w:ascii="Arial" w:hAnsi="Arial" w:cs="Arial"/>
        </w:rPr>
        <w:t>СЕТЯМ ООО "СРЕДНЕВОЛЖСКАЯ ГАЗОВАЯ КОМПАНИЯ" НА ТЕРРИТОРИИ</w:t>
      </w:r>
    </w:p>
    <w:p w:rsidR="007C2096" w:rsidRPr="007C2096" w:rsidRDefault="007C2096">
      <w:pPr>
        <w:pStyle w:val="ConsPlusTitle"/>
        <w:jc w:val="center"/>
        <w:rPr>
          <w:rFonts w:ascii="Arial" w:hAnsi="Arial" w:cs="Arial"/>
        </w:rPr>
      </w:pPr>
      <w:r w:rsidRPr="007C2096">
        <w:rPr>
          <w:rFonts w:ascii="Arial" w:hAnsi="Arial" w:cs="Arial"/>
        </w:rPr>
        <w:t>САМАРСКОЙ ОБЛАСТИ</w:t>
      </w: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Normal"/>
        <w:jc w:val="right"/>
        <w:rPr>
          <w:rFonts w:ascii="Arial" w:hAnsi="Arial" w:cs="Arial"/>
        </w:rPr>
      </w:pPr>
      <w:r w:rsidRPr="007C2096">
        <w:rPr>
          <w:rFonts w:ascii="Arial" w:hAnsi="Arial" w:cs="Arial"/>
        </w:rPr>
        <w:t>(без НДС)</w:t>
      </w: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6"/>
        <w:gridCol w:w="1417"/>
      </w:tblGrid>
      <w:tr w:rsidR="007C2096" w:rsidRPr="007C2096">
        <w:tc>
          <w:tcPr>
            <w:tcW w:w="7648" w:type="dxa"/>
            <w:gridSpan w:val="8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Тарифы на услуги по транспортировке газа по газораспределительным сетям (руб./1000 м</w:t>
            </w:r>
            <w:r w:rsidRPr="007C2096">
              <w:rPr>
                <w:rFonts w:ascii="Arial" w:hAnsi="Arial" w:cs="Arial"/>
                <w:vertAlign w:val="superscript"/>
              </w:rPr>
              <w:t>3</w:t>
            </w:r>
            <w:r w:rsidRPr="007C2096">
              <w:rPr>
                <w:rFonts w:ascii="Arial" w:hAnsi="Arial" w:cs="Arial"/>
              </w:rPr>
              <w:t>) по группам потребителей с объемом потребления газа (млн. м</w:t>
            </w:r>
            <w:r w:rsidRPr="007C2096">
              <w:rPr>
                <w:rFonts w:ascii="Arial" w:hAnsi="Arial" w:cs="Arial"/>
                <w:vertAlign w:val="superscript"/>
              </w:rPr>
              <w:t>3</w:t>
            </w:r>
            <w:r w:rsidRPr="007C2096">
              <w:rPr>
                <w:rFonts w:ascii="Arial" w:hAnsi="Arial" w:cs="Arial"/>
              </w:rPr>
              <w:t>/год)</w:t>
            </w:r>
          </w:p>
        </w:tc>
        <w:tc>
          <w:tcPr>
            <w:tcW w:w="1417" w:type="dxa"/>
            <w:vMerge w:val="restart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Тариф на услуги по транспортировке газа в транзитном потоке (руб./1000 м</w:t>
            </w:r>
            <w:r w:rsidRPr="007C2096">
              <w:rPr>
                <w:rFonts w:ascii="Arial" w:hAnsi="Arial" w:cs="Arial"/>
                <w:vertAlign w:val="superscript"/>
              </w:rPr>
              <w:t>3</w:t>
            </w:r>
            <w:r w:rsidRPr="007C2096">
              <w:rPr>
                <w:rFonts w:ascii="Arial" w:hAnsi="Arial" w:cs="Arial"/>
              </w:rPr>
              <w:t>)</w:t>
            </w:r>
          </w:p>
        </w:tc>
      </w:tr>
      <w:tr w:rsidR="007C2096" w:rsidRPr="007C2096">
        <w:tc>
          <w:tcPr>
            <w:tcW w:w="956" w:type="dxa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свыше 500</w:t>
            </w:r>
          </w:p>
        </w:tc>
        <w:tc>
          <w:tcPr>
            <w:tcW w:w="956" w:type="dxa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от 100 до 500 включительно</w:t>
            </w:r>
          </w:p>
        </w:tc>
        <w:tc>
          <w:tcPr>
            <w:tcW w:w="956" w:type="dxa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от 10 до 100 включительно</w:t>
            </w:r>
          </w:p>
        </w:tc>
        <w:tc>
          <w:tcPr>
            <w:tcW w:w="956" w:type="dxa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от 1 до 10 включительно</w:t>
            </w:r>
          </w:p>
        </w:tc>
        <w:tc>
          <w:tcPr>
            <w:tcW w:w="956" w:type="dxa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от 0,1 до 1 включительно</w:t>
            </w:r>
          </w:p>
        </w:tc>
        <w:tc>
          <w:tcPr>
            <w:tcW w:w="956" w:type="dxa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от 0,01 до 0,1 включительно</w:t>
            </w:r>
          </w:p>
        </w:tc>
        <w:tc>
          <w:tcPr>
            <w:tcW w:w="956" w:type="dxa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до 0,01 включительно</w:t>
            </w:r>
          </w:p>
        </w:tc>
        <w:tc>
          <w:tcPr>
            <w:tcW w:w="956" w:type="dxa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население</w:t>
            </w:r>
          </w:p>
        </w:tc>
        <w:tc>
          <w:tcPr>
            <w:tcW w:w="1417" w:type="dxa"/>
            <w:vMerge/>
          </w:tcPr>
          <w:p w:rsidR="007C2096" w:rsidRPr="007C2096" w:rsidRDefault="007C2096">
            <w:pPr>
              <w:rPr>
                <w:rFonts w:ascii="Arial" w:hAnsi="Arial" w:cs="Arial"/>
              </w:rPr>
            </w:pPr>
          </w:p>
        </w:tc>
      </w:tr>
      <w:tr w:rsidR="007C2096" w:rsidRPr="007C2096">
        <w:tc>
          <w:tcPr>
            <w:tcW w:w="9065" w:type="dxa"/>
            <w:gridSpan w:val="9"/>
          </w:tcPr>
          <w:p w:rsidR="007C2096" w:rsidRPr="007C2096" w:rsidRDefault="007C2096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до 1 июля 2019 года</w:t>
            </w:r>
          </w:p>
        </w:tc>
      </w:tr>
      <w:tr w:rsidR="007C2096" w:rsidRPr="007C2096"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456,55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478,07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599,22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884,19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919,56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947,99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976,43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862,64</w:t>
            </w:r>
          </w:p>
        </w:tc>
        <w:tc>
          <w:tcPr>
            <w:tcW w:w="1417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104,42</w:t>
            </w:r>
          </w:p>
        </w:tc>
      </w:tr>
      <w:tr w:rsidR="007C2096" w:rsidRPr="007C2096">
        <w:tc>
          <w:tcPr>
            <w:tcW w:w="9065" w:type="dxa"/>
            <w:gridSpan w:val="9"/>
          </w:tcPr>
          <w:p w:rsidR="007C2096" w:rsidRPr="007C2096" w:rsidRDefault="007C2096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с 1 июля 2019 года</w:t>
            </w:r>
          </w:p>
        </w:tc>
      </w:tr>
      <w:tr w:rsidR="007C2096" w:rsidRPr="007C2096"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lastRenderedPageBreak/>
              <w:t>462,94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484,76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607,61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896,57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932,43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961,26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990,1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874,72</w:t>
            </w:r>
          </w:p>
        </w:tc>
        <w:tc>
          <w:tcPr>
            <w:tcW w:w="1417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105,88</w:t>
            </w:r>
          </w:p>
        </w:tc>
      </w:tr>
      <w:tr w:rsidR="007C2096" w:rsidRPr="007C2096">
        <w:tc>
          <w:tcPr>
            <w:tcW w:w="9065" w:type="dxa"/>
            <w:gridSpan w:val="9"/>
          </w:tcPr>
          <w:p w:rsidR="007C2096" w:rsidRPr="007C2096" w:rsidRDefault="007C2096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с 1 июля 2020 года</w:t>
            </w:r>
          </w:p>
        </w:tc>
      </w:tr>
      <w:tr w:rsidR="007C2096" w:rsidRPr="007C2096"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476,83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499,3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625,84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923,47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960,4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990,1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1019,8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900,96</w:t>
            </w:r>
          </w:p>
        </w:tc>
        <w:tc>
          <w:tcPr>
            <w:tcW w:w="1417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109,06</w:t>
            </w:r>
          </w:p>
        </w:tc>
      </w:tr>
      <w:tr w:rsidR="007C2096" w:rsidRPr="007C2096">
        <w:tc>
          <w:tcPr>
            <w:tcW w:w="9065" w:type="dxa"/>
            <w:gridSpan w:val="9"/>
          </w:tcPr>
          <w:p w:rsidR="007C2096" w:rsidRPr="007C2096" w:rsidRDefault="007C2096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с 1 июля 2021 года</w:t>
            </w:r>
          </w:p>
        </w:tc>
      </w:tr>
      <w:tr w:rsidR="007C2096" w:rsidRPr="007C2096"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491,14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514,28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644,62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951,17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989,21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1019,8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1050,39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927,99</w:t>
            </w:r>
          </w:p>
        </w:tc>
        <w:tc>
          <w:tcPr>
            <w:tcW w:w="1417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112,33</w:t>
            </w:r>
          </w:p>
        </w:tc>
      </w:tr>
      <w:tr w:rsidR="007C2096" w:rsidRPr="007C2096">
        <w:tc>
          <w:tcPr>
            <w:tcW w:w="9065" w:type="dxa"/>
            <w:gridSpan w:val="9"/>
          </w:tcPr>
          <w:p w:rsidR="007C2096" w:rsidRPr="007C2096" w:rsidRDefault="007C2096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с 1 июля 2022 года</w:t>
            </w:r>
          </w:p>
        </w:tc>
      </w:tr>
      <w:tr w:rsidR="007C2096" w:rsidRPr="007C2096"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505,87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529,71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663,96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979,71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1018,89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1050,39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1081,9</w:t>
            </w:r>
          </w:p>
        </w:tc>
        <w:tc>
          <w:tcPr>
            <w:tcW w:w="956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955,83</w:t>
            </w:r>
          </w:p>
        </w:tc>
        <w:tc>
          <w:tcPr>
            <w:tcW w:w="1417" w:type="dxa"/>
            <w:vAlign w:val="bottom"/>
          </w:tcPr>
          <w:p w:rsidR="007C2096" w:rsidRPr="007C2096" w:rsidRDefault="007C2096">
            <w:pPr>
              <w:pStyle w:val="ConsPlusNormal"/>
              <w:jc w:val="center"/>
              <w:rPr>
                <w:rFonts w:ascii="Arial" w:hAnsi="Arial" w:cs="Arial"/>
              </w:rPr>
            </w:pPr>
            <w:r w:rsidRPr="007C2096">
              <w:rPr>
                <w:rFonts w:ascii="Arial" w:hAnsi="Arial" w:cs="Arial"/>
              </w:rPr>
              <w:t>115,70</w:t>
            </w:r>
          </w:p>
        </w:tc>
      </w:tr>
    </w:tbl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Normal"/>
        <w:ind w:firstLine="540"/>
        <w:jc w:val="both"/>
        <w:rPr>
          <w:rFonts w:ascii="Arial" w:hAnsi="Arial" w:cs="Arial"/>
        </w:rPr>
      </w:pPr>
      <w:r w:rsidRPr="007C2096">
        <w:rPr>
          <w:rFonts w:ascii="Arial" w:hAnsi="Arial" w:cs="Arial"/>
        </w:rPr>
        <w:t>Примечание: Тарифы на услуги по транспортировке газа по газораспределительным сетям ООО "</w:t>
      </w:r>
      <w:proofErr w:type="spellStart"/>
      <w:r w:rsidRPr="007C2096">
        <w:rPr>
          <w:rFonts w:ascii="Arial" w:hAnsi="Arial" w:cs="Arial"/>
        </w:rPr>
        <w:t>Средневолжская</w:t>
      </w:r>
      <w:proofErr w:type="spellEnd"/>
      <w:r w:rsidRPr="007C2096">
        <w:rPr>
          <w:rFonts w:ascii="Arial" w:hAnsi="Arial" w:cs="Arial"/>
        </w:rPr>
        <w:t xml:space="preserve"> газовая компания" включают оплату тарифа на услуги по транспортировке газа в транзитном потоке АО "</w:t>
      </w:r>
      <w:proofErr w:type="spellStart"/>
      <w:r w:rsidRPr="007C2096">
        <w:rPr>
          <w:rFonts w:ascii="Arial" w:hAnsi="Arial" w:cs="Arial"/>
        </w:rPr>
        <w:t>Самарагаз</w:t>
      </w:r>
      <w:proofErr w:type="spellEnd"/>
      <w:r w:rsidRPr="007C2096">
        <w:rPr>
          <w:rFonts w:ascii="Arial" w:hAnsi="Arial" w:cs="Arial"/>
        </w:rPr>
        <w:t>"</w:t>
      </w: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Normal"/>
        <w:jc w:val="both"/>
        <w:rPr>
          <w:rFonts w:ascii="Arial" w:hAnsi="Arial" w:cs="Arial"/>
        </w:rPr>
      </w:pPr>
    </w:p>
    <w:p w:rsidR="007C2096" w:rsidRPr="007C2096" w:rsidRDefault="007C20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B43A8" w:rsidRPr="007C2096" w:rsidRDefault="007C2096">
      <w:pPr>
        <w:rPr>
          <w:rFonts w:ascii="Arial" w:hAnsi="Arial" w:cs="Arial"/>
        </w:rPr>
      </w:pPr>
    </w:p>
    <w:sectPr w:rsidR="006B43A8" w:rsidRPr="007C2096" w:rsidSect="0037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96"/>
    <w:rsid w:val="00774C92"/>
    <w:rsid w:val="007C2096"/>
    <w:rsid w:val="009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2CD4C77007AB1D67C7CE85CC23CCE5A80439BDEE9F02A32A38ECE751DA5AF8B30FD10178907B8B6DEB48578B04D8903E7A05B44C1978r1P3F" TargetMode="External"/><Relationship Id="rId13" Type="http://schemas.openxmlformats.org/officeDocument/2006/relationships/hyperlink" Target="consultantplus://offline/ref=37432CD4C77007AB1D67C7CE85CC23CCE7AE003CB8EE9F02A32A38ECE751DA5AF8B30FD10179977A8C6DEB48578B04D8903E7A05B44C1978r1P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32CD4C77007AB1D67C7CE85CC23CCE7AE0E3FBDEF9F02A32A38ECE751DA5AF8B30FD10178907F8B6DEB48578B04D8903E7A05B44C1978r1P3F" TargetMode="External"/><Relationship Id="rId12" Type="http://schemas.openxmlformats.org/officeDocument/2006/relationships/hyperlink" Target="consultantplus://offline/ref=37432CD4C77007AB1D67C7CE85CC23CCE7AE003CB8EE9F02A32A38ECE751DA5AF8B30FD1017992738F6DEB48578B04D8903E7A05B44C1978r1P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32CD4C77007AB1D67C7CE85CC23CCE7AE0E3FBDEF9F02A32A38ECE751DA5AF8B30FD101789079836DEB48578B04D8903E7A05B44C1978r1P3F" TargetMode="External"/><Relationship Id="rId11" Type="http://schemas.openxmlformats.org/officeDocument/2006/relationships/hyperlink" Target="consultantplus://offline/ref=37432CD4C77007AB1D67C7CE85CC23CCE7AE003CB8EE9F02A32A38ECE751DA5AF8B30FD10178957D8B6DEB48578B04D8903E7A05B44C1978r1P3F" TargetMode="External"/><Relationship Id="rId5" Type="http://schemas.openxmlformats.org/officeDocument/2006/relationships/hyperlink" Target="consultantplus://offline/ref=37432CD4C77007AB1D67C7CE85CC23CCE7AE0539B9EF9F02A32A38ECE751DA5AF8B30FD10178927F8B6DEB48578B04D8903E7A05B44C1978r1P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432CD4C77007AB1D67C7CE85CC23CCE7AE0038BFEF9F02A32A38ECE751DA5AF8B30FD1017890728E6DEB48578B04D8903E7A05B44C1978r1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32CD4C77007AB1D67C7CE85CC23CCE7AE0038BFEF9F02A32A38ECE751DA5AF8B30FD10178907A836DEB48578B04D8903E7A05B44C1978r1P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2019-10-09T05:15:00Z</dcterms:created>
  <dcterms:modified xsi:type="dcterms:W3CDTF">2019-10-09T05:15:00Z</dcterms:modified>
</cp:coreProperties>
</file>