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A2" w:rsidRDefault="007429A2" w:rsidP="005F0CA3">
      <w:pPr>
        <w:keepNext/>
        <w:shd w:val="clear" w:color="auto" w:fill="FFFFFF"/>
        <w:tabs>
          <w:tab w:val="left" w:leader="underscore" w:pos="6389"/>
        </w:tabs>
        <w:ind w:left="7020"/>
        <w:outlineLvl w:val="0"/>
        <w:rPr>
          <w:i/>
          <w:color w:val="000000"/>
          <w:spacing w:val="-8"/>
          <w:sz w:val="16"/>
          <w:szCs w:val="16"/>
        </w:rPr>
      </w:pPr>
    </w:p>
    <w:p w:rsidR="002175C4" w:rsidRDefault="002175C4" w:rsidP="005F0CA3">
      <w:pPr>
        <w:keepNext/>
        <w:shd w:val="clear" w:color="auto" w:fill="FFFFFF"/>
        <w:tabs>
          <w:tab w:val="left" w:leader="underscore" w:pos="6389"/>
        </w:tabs>
        <w:ind w:left="4070"/>
        <w:outlineLvl w:val="0"/>
        <w:rPr>
          <w:b/>
          <w:color w:val="000000"/>
          <w:spacing w:val="-8"/>
          <w:sz w:val="22"/>
          <w:szCs w:val="22"/>
        </w:rPr>
      </w:pPr>
    </w:p>
    <w:p w:rsidR="00E73E52" w:rsidRDefault="002175C4" w:rsidP="005F0CA3">
      <w:pPr>
        <w:keepNext/>
        <w:shd w:val="clear" w:color="auto" w:fill="FFFFFF"/>
        <w:tabs>
          <w:tab w:val="left" w:leader="underscore" w:pos="6389"/>
        </w:tabs>
        <w:contextualSpacing/>
        <w:outlineLvl w:val="0"/>
        <w:rPr>
          <w:b/>
          <w:color w:val="000000"/>
          <w:sz w:val="22"/>
          <w:szCs w:val="22"/>
        </w:rPr>
      </w:pPr>
      <w:r>
        <w:rPr>
          <w:b/>
          <w:color w:val="000000"/>
          <w:spacing w:val="-8"/>
          <w:sz w:val="22"/>
          <w:szCs w:val="22"/>
        </w:rPr>
        <w:t xml:space="preserve">                                                                                                </w:t>
      </w:r>
      <w:r w:rsidR="00E73E52" w:rsidRPr="000156CF">
        <w:rPr>
          <w:b/>
          <w:color w:val="000000"/>
          <w:spacing w:val="-8"/>
          <w:sz w:val="22"/>
          <w:szCs w:val="22"/>
        </w:rPr>
        <w:t>ДОГОВОР №</w:t>
      </w:r>
      <w:r w:rsidR="00E73E52" w:rsidRPr="000156CF">
        <w:rPr>
          <w:b/>
          <w:color w:val="000000"/>
          <w:sz w:val="22"/>
          <w:szCs w:val="22"/>
        </w:rPr>
        <w:tab/>
      </w:r>
    </w:p>
    <w:p w:rsidR="00E73E52" w:rsidRPr="000156CF" w:rsidRDefault="00E73E52" w:rsidP="005F0CA3">
      <w:pPr>
        <w:keepNext/>
        <w:shd w:val="clear" w:color="auto" w:fill="FFFFFF"/>
        <w:ind w:left="1517"/>
        <w:contextualSpacing/>
        <w:rPr>
          <w:b/>
          <w:sz w:val="22"/>
          <w:szCs w:val="22"/>
        </w:rPr>
      </w:pPr>
      <w:r w:rsidRPr="000156CF">
        <w:rPr>
          <w:b/>
          <w:color w:val="000000"/>
          <w:spacing w:val="-3"/>
          <w:sz w:val="22"/>
          <w:szCs w:val="22"/>
        </w:rPr>
        <w:t>поставки сжиженного углеводородного газа в баллонах населению</w:t>
      </w:r>
    </w:p>
    <w:p w:rsidR="00C34146" w:rsidRPr="00C34146" w:rsidRDefault="00F357FC" w:rsidP="005F0CA3">
      <w:pPr>
        <w:keepNext/>
        <w:shd w:val="clear" w:color="auto" w:fill="FFFFFF"/>
        <w:tabs>
          <w:tab w:val="left" w:pos="8112"/>
        </w:tabs>
        <w:spacing w:before="269"/>
        <w:ind w:left="6504"/>
        <w:contextualSpacing/>
        <w:rPr>
          <w:color w:val="000000"/>
          <w:spacing w:val="2"/>
          <w:sz w:val="18"/>
          <w:szCs w:val="18"/>
        </w:rPr>
      </w:pPr>
      <w:r>
        <w:rPr>
          <w:color w:val="000000"/>
          <w:spacing w:val="-2"/>
          <w:sz w:val="18"/>
          <w:szCs w:val="18"/>
        </w:rPr>
        <w:t xml:space="preserve">               </w:t>
      </w:r>
      <w:r w:rsidR="00977DF5">
        <w:rPr>
          <w:color w:val="000000"/>
          <w:spacing w:val="-2"/>
          <w:sz w:val="18"/>
          <w:szCs w:val="18"/>
        </w:rPr>
        <w:t xml:space="preserve">   «____</w:t>
      </w:r>
      <w:r w:rsidR="00E73E52">
        <w:rPr>
          <w:color w:val="000000"/>
          <w:spacing w:val="-2"/>
          <w:sz w:val="18"/>
          <w:szCs w:val="18"/>
        </w:rPr>
        <w:t>»</w:t>
      </w:r>
      <w:r w:rsidR="00977DF5">
        <w:rPr>
          <w:color w:val="000000"/>
          <w:sz w:val="18"/>
          <w:szCs w:val="18"/>
        </w:rPr>
        <w:t>_________</w:t>
      </w:r>
      <w:r w:rsidR="00A31122">
        <w:rPr>
          <w:color w:val="000000"/>
          <w:sz w:val="18"/>
          <w:szCs w:val="18"/>
        </w:rPr>
        <w:t>20</w:t>
      </w:r>
      <w:r w:rsidR="00977DF5">
        <w:rPr>
          <w:color w:val="000000"/>
          <w:sz w:val="18"/>
          <w:szCs w:val="18"/>
        </w:rPr>
        <w:t>___</w:t>
      </w:r>
      <w:r w:rsidR="00E65352">
        <w:rPr>
          <w:color w:val="000000"/>
          <w:spacing w:val="2"/>
          <w:sz w:val="18"/>
          <w:szCs w:val="18"/>
        </w:rPr>
        <w:t>_</w:t>
      </w:r>
      <w:r w:rsidR="00E73E52">
        <w:rPr>
          <w:color w:val="000000"/>
          <w:spacing w:val="2"/>
          <w:sz w:val="18"/>
          <w:szCs w:val="18"/>
        </w:rPr>
        <w:t>г.</w:t>
      </w:r>
    </w:p>
    <w:p w:rsidR="00C34146" w:rsidRPr="00E65352" w:rsidRDefault="003D1DB8" w:rsidP="005F0CA3">
      <w:pPr>
        <w:keepNext/>
        <w:shd w:val="clear" w:color="auto" w:fill="FFFFFF"/>
        <w:ind w:left="134"/>
        <w:contextualSpacing/>
        <w:rPr>
          <w:color w:val="000000"/>
          <w:spacing w:val="-1"/>
          <w:sz w:val="16"/>
          <w:szCs w:val="16"/>
          <w:vertAlign w:val="superscript"/>
        </w:rPr>
      </w:pPr>
      <w:r w:rsidRPr="00E65352">
        <w:rPr>
          <w:noProof/>
          <w:sz w:val="16"/>
          <w:szCs w:val="16"/>
          <w:vertAlign w:val="superscript"/>
        </w:rPr>
        <mc:AlternateContent>
          <mc:Choice Requires="wps">
            <w:drawing>
              <wp:anchor distT="0" distB="0" distL="114300" distR="114300" simplePos="0" relativeHeight="251657728" behindDoc="0" locked="0" layoutInCell="0" allowOverlap="1" wp14:anchorId="0C79E814" wp14:editId="3BC90B9A">
                <wp:simplePos x="0" y="0"/>
                <wp:positionH relativeFrom="column">
                  <wp:posOffset>52070</wp:posOffset>
                </wp:positionH>
                <wp:positionV relativeFrom="paragraph">
                  <wp:posOffset>-12065</wp:posOffset>
                </wp:positionV>
                <wp:extent cx="1767840" cy="0"/>
                <wp:effectExtent l="13970" t="6985" r="889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95pt" to="14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53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" o:allowincell="f" strokeweight=".25pt"/>
            </w:pict>
          </mc:Fallback>
        </mc:AlternateContent>
      </w:r>
      <w:r w:rsidR="00E65352">
        <w:rPr>
          <w:color w:val="000000"/>
          <w:spacing w:val="-1"/>
          <w:sz w:val="16"/>
          <w:szCs w:val="16"/>
          <w:vertAlign w:val="superscript"/>
        </w:rPr>
        <w:t xml:space="preserve">                               </w:t>
      </w:r>
      <w:r w:rsidR="00E73E52" w:rsidRPr="00E65352">
        <w:rPr>
          <w:color w:val="000000"/>
          <w:spacing w:val="-1"/>
          <w:sz w:val="16"/>
          <w:szCs w:val="16"/>
          <w:vertAlign w:val="superscript"/>
        </w:rPr>
        <w:t>(наименование населенного пункта)</w:t>
      </w:r>
    </w:p>
    <w:p w:rsidR="00C34146" w:rsidRDefault="00C34146" w:rsidP="005F0CA3">
      <w:pPr>
        <w:keepNext/>
        <w:shd w:val="clear" w:color="auto" w:fill="FFFFFF"/>
        <w:ind w:left="134"/>
        <w:contextualSpacing/>
      </w:pPr>
    </w:p>
    <w:p w:rsidR="00A84A53" w:rsidRDefault="00E73E52" w:rsidP="00C6400B">
      <w:pPr>
        <w:keepNext/>
        <w:shd w:val="clear" w:color="auto" w:fill="FFFFFF"/>
        <w:spacing w:before="5"/>
        <w:ind w:left="-142" w:right="-457" w:firstLine="566"/>
        <w:contextualSpacing/>
        <w:jc w:val="both"/>
        <w:rPr>
          <w:color w:val="000000"/>
          <w:spacing w:val="-1"/>
          <w:sz w:val="19"/>
          <w:szCs w:val="19"/>
        </w:rPr>
      </w:pPr>
      <w:r w:rsidRPr="000156CF">
        <w:rPr>
          <w:b/>
          <w:bCs/>
          <w:color w:val="000000"/>
          <w:spacing w:val="-1"/>
          <w:sz w:val="19"/>
          <w:szCs w:val="19"/>
        </w:rPr>
        <w:t xml:space="preserve">ООО «Средневолжская газовая компания», </w:t>
      </w:r>
      <w:r w:rsidRPr="000156CF">
        <w:rPr>
          <w:color w:val="000000"/>
          <w:spacing w:val="-1"/>
          <w:sz w:val="19"/>
          <w:szCs w:val="19"/>
        </w:rPr>
        <w:t xml:space="preserve">именуемое в дальнейшем </w:t>
      </w:r>
      <w:r w:rsidRPr="000156CF">
        <w:rPr>
          <w:b/>
          <w:bCs/>
          <w:color w:val="000000"/>
          <w:spacing w:val="-1"/>
          <w:sz w:val="19"/>
          <w:szCs w:val="19"/>
        </w:rPr>
        <w:t xml:space="preserve">«ИСПОЛНИТЕЛЬ», </w:t>
      </w:r>
      <w:r w:rsidRPr="000156CF">
        <w:rPr>
          <w:color w:val="000000"/>
          <w:spacing w:val="-1"/>
          <w:sz w:val="19"/>
          <w:szCs w:val="19"/>
        </w:rPr>
        <w:t>в лице</w:t>
      </w:r>
      <w:r w:rsidR="00A84A53">
        <w:rPr>
          <w:color w:val="000000"/>
          <w:spacing w:val="-1"/>
          <w:sz w:val="19"/>
          <w:szCs w:val="19"/>
        </w:rPr>
        <w:t xml:space="preserve"> </w:t>
      </w:r>
    </w:p>
    <w:p w:rsidR="00E73E52" w:rsidRPr="00942820" w:rsidRDefault="00A84A53" w:rsidP="00942820">
      <w:pPr>
        <w:keepNext/>
        <w:shd w:val="clear" w:color="auto" w:fill="FFFFFF"/>
        <w:spacing w:before="5"/>
        <w:ind w:left="-142" w:right="-457"/>
        <w:contextualSpacing/>
        <w:jc w:val="both"/>
        <w:rPr>
          <w:color w:val="000000"/>
          <w:spacing w:val="-1"/>
          <w:sz w:val="19"/>
          <w:szCs w:val="19"/>
          <w:u w:val="single"/>
        </w:rPr>
      </w:pPr>
      <w:r w:rsidRPr="00942820">
        <w:rPr>
          <w:color w:val="000000"/>
          <w:spacing w:val="-1"/>
          <w:sz w:val="19"/>
          <w:szCs w:val="19"/>
          <w:u w:val="single"/>
        </w:rPr>
        <w:t xml:space="preserve">Начальника </w:t>
      </w:r>
      <w:proofErr w:type="gramStart"/>
      <w:r w:rsidR="009A0F0F" w:rsidRPr="00942820">
        <w:rPr>
          <w:color w:val="000000"/>
          <w:spacing w:val="-1"/>
          <w:sz w:val="19"/>
          <w:szCs w:val="19"/>
          <w:u w:val="single"/>
        </w:rPr>
        <w:t>отдела с</w:t>
      </w:r>
      <w:r w:rsidR="00F93C5A" w:rsidRPr="00942820">
        <w:rPr>
          <w:color w:val="000000"/>
          <w:spacing w:val="-1"/>
          <w:sz w:val="19"/>
          <w:szCs w:val="19"/>
          <w:u w:val="single"/>
        </w:rPr>
        <w:t>жиж</w:t>
      </w:r>
      <w:r w:rsidR="007E2410" w:rsidRPr="00942820">
        <w:rPr>
          <w:color w:val="000000"/>
          <w:spacing w:val="-1"/>
          <w:sz w:val="19"/>
          <w:szCs w:val="19"/>
          <w:u w:val="single"/>
        </w:rPr>
        <w:t>ен</w:t>
      </w:r>
      <w:r w:rsidR="00F93C5A" w:rsidRPr="00942820">
        <w:rPr>
          <w:color w:val="000000"/>
          <w:spacing w:val="-1"/>
          <w:sz w:val="19"/>
          <w:szCs w:val="19"/>
          <w:u w:val="single"/>
        </w:rPr>
        <w:t>ного газа</w:t>
      </w:r>
      <w:r w:rsidR="00C34146" w:rsidRPr="00942820">
        <w:rPr>
          <w:color w:val="000000"/>
          <w:spacing w:val="-1"/>
          <w:sz w:val="19"/>
          <w:szCs w:val="19"/>
          <w:u w:val="single"/>
        </w:rPr>
        <w:t xml:space="preserve"> </w:t>
      </w:r>
      <w:r w:rsidR="00584229" w:rsidRPr="00942820">
        <w:rPr>
          <w:color w:val="000000"/>
          <w:spacing w:val="-1"/>
          <w:sz w:val="19"/>
          <w:szCs w:val="19"/>
          <w:u w:val="single"/>
        </w:rPr>
        <w:t>Управления реализации услуг</w:t>
      </w:r>
      <w:proofErr w:type="gramEnd"/>
      <w:r w:rsidR="000725B0" w:rsidRPr="00942820">
        <w:rPr>
          <w:color w:val="000000"/>
          <w:spacing w:val="-1"/>
          <w:sz w:val="19"/>
          <w:szCs w:val="19"/>
          <w:u w:val="single"/>
        </w:rPr>
        <w:t xml:space="preserve">  </w:t>
      </w:r>
      <w:proofErr w:type="spellStart"/>
      <w:r w:rsidR="00845D51" w:rsidRPr="00942820">
        <w:rPr>
          <w:b/>
          <w:color w:val="000000"/>
          <w:sz w:val="19"/>
          <w:szCs w:val="19"/>
          <w:u w:val="single"/>
        </w:rPr>
        <w:t>Матюни</w:t>
      </w:r>
      <w:r w:rsidR="00CA1663" w:rsidRPr="00942820">
        <w:rPr>
          <w:b/>
          <w:color w:val="000000"/>
          <w:sz w:val="19"/>
          <w:szCs w:val="19"/>
          <w:u w:val="single"/>
        </w:rPr>
        <w:t>н</w:t>
      </w:r>
      <w:r w:rsidR="00845D51" w:rsidRPr="00942820">
        <w:rPr>
          <w:b/>
          <w:color w:val="000000"/>
          <w:sz w:val="19"/>
          <w:szCs w:val="19"/>
          <w:u w:val="single"/>
        </w:rPr>
        <w:t>а</w:t>
      </w:r>
      <w:proofErr w:type="spellEnd"/>
      <w:r w:rsidR="00845D51" w:rsidRPr="00942820">
        <w:rPr>
          <w:b/>
          <w:color w:val="000000"/>
          <w:sz w:val="19"/>
          <w:szCs w:val="19"/>
          <w:u w:val="single"/>
        </w:rPr>
        <w:t xml:space="preserve"> Алексея</w:t>
      </w:r>
      <w:r w:rsidR="00F93C5A" w:rsidRPr="00942820">
        <w:rPr>
          <w:b/>
          <w:color w:val="000000"/>
          <w:sz w:val="19"/>
          <w:szCs w:val="19"/>
          <w:u w:val="single"/>
        </w:rPr>
        <w:t xml:space="preserve"> Владимирович</w:t>
      </w:r>
      <w:r w:rsidR="00845D51" w:rsidRPr="00942820">
        <w:rPr>
          <w:b/>
          <w:color w:val="000000"/>
          <w:sz w:val="19"/>
          <w:szCs w:val="19"/>
          <w:u w:val="single"/>
        </w:rPr>
        <w:t>а</w:t>
      </w:r>
      <w:r w:rsidR="00942820">
        <w:rPr>
          <w:b/>
          <w:color w:val="000000"/>
          <w:sz w:val="19"/>
          <w:szCs w:val="19"/>
          <w:u w:val="single"/>
        </w:rPr>
        <w:t xml:space="preserve">, </w:t>
      </w:r>
      <w:r>
        <w:rPr>
          <w:sz w:val="19"/>
          <w:szCs w:val="19"/>
        </w:rPr>
        <w:t xml:space="preserve"> </w:t>
      </w:r>
      <w:r w:rsidR="00E73E52" w:rsidRPr="000156CF">
        <w:rPr>
          <w:color w:val="000000"/>
          <w:spacing w:val="1"/>
          <w:sz w:val="19"/>
          <w:szCs w:val="19"/>
        </w:rPr>
        <w:t>действующего на основании доверенности №</w:t>
      </w:r>
      <w:r>
        <w:rPr>
          <w:color w:val="000000"/>
          <w:spacing w:val="1"/>
          <w:sz w:val="19"/>
          <w:szCs w:val="19"/>
        </w:rPr>
        <w:t xml:space="preserve"> </w:t>
      </w:r>
      <w:r w:rsidR="00E33810">
        <w:rPr>
          <w:color w:val="000000"/>
          <w:spacing w:val="1"/>
          <w:sz w:val="19"/>
          <w:szCs w:val="19"/>
        </w:rPr>
        <w:t>164</w:t>
      </w:r>
      <w:r>
        <w:rPr>
          <w:color w:val="000000"/>
          <w:sz w:val="19"/>
          <w:szCs w:val="19"/>
        </w:rPr>
        <w:t xml:space="preserve"> </w:t>
      </w:r>
      <w:r w:rsidR="00E73E52" w:rsidRPr="00A84A53">
        <w:rPr>
          <w:color w:val="000000"/>
          <w:spacing w:val="6"/>
          <w:sz w:val="19"/>
          <w:szCs w:val="19"/>
        </w:rPr>
        <w:t>от</w:t>
      </w:r>
      <w:r w:rsidR="00E73E52" w:rsidRPr="000156CF">
        <w:rPr>
          <w:color w:val="000000"/>
          <w:spacing w:val="6"/>
          <w:sz w:val="19"/>
          <w:szCs w:val="19"/>
        </w:rPr>
        <w:t xml:space="preserve"> «</w:t>
      </w:r>
      <w:r w:rsidR="00117843">
        <w:rPr>
          <w:color w:val="000000"/>
          <w:spacing w:val="6"/>
          <w:sz w:val="19"/>
          <w:szCs w:val="19"/>
        </w:rPr>
        <w:t>01</w:t>
      </w:r>
      <w:r w:rsidR="00E73E52" w:rsidRPr="00A84A53">
        <w:rPr>
          <w:color w:val="000000"/>
          <w:sz w:val="19"/>
          <w:szCs w:val="19"/>
        </w:rPr>
        <w:t>»</w:t>
      </w:r>
      <w:r w:rsidRPr="00A84A53">
        <w:rPr>
          <w:color w:val="000000"/>
          <w:sz w:val="19"/>
          <w:szCs w:val="19"/>
        </w:rPr>
        <w:t xml:space="preserve"> </w:t>
      </w:r>
      <w:r w:rsidR="00077CA2">
        <w:rPr>
          <w:color w:val="000000"/>
          <w:sz w:val="19"/>
          <w:szCs w:val="19"/>
        </w:rPr>
        <w:t>января</w:t>
      </w:r>
      <w:r w:rsidRPr="000156CF">
        <w:rPr>
          <w:color w:val="000000"/>
          <w:spacing w:val="-3"/>
          <w:sz w:val="19"/>
          <w:szCs w:val="19"/>
        </w:rPr>
        <w:t xml:space="preserve"> </w:t>
      </w:r>
      <w:r w:rsidR="00E73E52" w:rsidRPr="000156CF">
        <w:rPr>
          <w:color w:val="000000"/>
          <w:spacing w:val="-3"/>
          <w:sz w:val="19"/>
          <w:szCs w:val="19"/>
        </w:rPr>
        <w:t>20</w:t>
      </w:r>
      <w:r w:rsidR="00077CA2">
        <w:rPr>
          <w:color w:val="000000"/>
          <w:spacing w:val="-3"/>
          <w:sz w:val="19"/>
          <w:szCs w:val="19"/>
        </w:rPr>
        <w:t>2</w:t>
      </w:r>
      <w:r w:rsidR="00E33810">
        <w:rPr>
          <w:color w:val="000000"/>
          <w:spacing w:val="-3"/>
          <w:sz w:val="19"/>
          <w:szCs w:val="19"/>
        </w:rPr>
        <w:t>1</w:t>
      </w:r>
      <w:r>
        <w:rPr>
          <w:color w:val="000000"/>
          <w:spacing w:val="2"/>
          <w:sz w:val="19"/>
          <w:szCs w:val="19"/>
        </w:rPr>
        <w:t xml:space="preserve">г., с одной стороны, </w:t>
      </w:r>
      <w:r w:rsidR="00E73E52" w:rsidRPr="000156CF">
        <w:rPr>
          <w:color w:val="000000"/>
          <w:spacing w:val="2"/>
          <w:sz w:val="19"/>
          <w:szCs w:val="19"/>
        </w:rPr>
        <w:t>и</w:t>
      </w:r>
      <w:r w:rsidR="00DF0F20">
        <w:rPr>
          <w:color w:val="000000"/>
          <w:spacing w:val="2"/>
          <w:sz w:val="19"/>
          <w:szCs w:val="19"/>
        </w:rPr>
        <w:t xml:space="preserve"> </w:t>
      </w:r>
      <w:r w:rsidR="00E73E52" w:rsidRPr="000156CF">
        <w:rPr>
          <w:color w:val="000000"/>
          <w:spacing w:val="2"/>
          <w:sz w:val="19"/>
          <w:szCs w:val="19"/>
        </w:rPr>
        <w:t>__________________________________________________</w:t>
      </w:r>
      <w:r>
        <w:rPr>
          <w:color w:val="000000"/>
          <w:spacing w:val="2"/>
          <w:sz w:val="19"/>
          <w:szCs w:val="19"/>
        </w:rPr>
        <w:t>_____________________________________</w:t>
      </w:r>
      <w:r w:rsidR="000725B0">
        <w:rPr>
          <w:color w:val="000000"/>
          <w:spacing w:val="2"/>
          <w:sz w:val="19"/>
          <w:szCs w:val="19"/>
        </w:rPr>
        <w:t>_</w:t>
      </w:r>
      <w:r w:rsidR="00942820">
        <w:rPr>
          <w:color w:val="000000"/>
          <w:spacing w:val="2"/>
          <w:sz w:val="19"/>
          <w:szCs w:val="19"/>
        </w:rPr>
        <w:t>__________________</w:t>
      </w:r>
    </w:p>
    <w:p w:rsidR="00E65352" w:rsidRDefault="00A84A53" w:rsidP="00E65352">
      <w:pPr>
        <w:keepNext/>
        <w:shd w:val="clear" w:color="auto" w:fill="FFFFFF"/>
        <w:tabs>
          <w:tab w:val="left" w:leader="underscore" w:pos="4574"/>
          <w:tab w:val="left" w:leader="underscore" w:pos="5405"/>
          <w:tab w:val="left" w:leader="underscore" w:pos="6499"/>
          <w:tab w:val="left" w:leader="underscore" w:pos="7003"/>
        </w:tabs>
        <w:spacing w:line="240" w:lineRule="atLeast"/>
        <w:ind w:left="142" w:right="-459"/>
        <w:contextualSpacing/>
        <w:jc w:val="both"/>
        <w:rPr>
          <w:color w:val="000000"/>
          <w:spacing w:val="-1"/>
          <w:vertAlign w:val="superscript"/>
        </w:rPr>
      </w:pPr>
      <w:r w:rsidRPr="008F301A">
        <w:rPr>
          <w:color w:val="000000"/>
          <w:spacing w:val="-1"/>
          <w:vertAlign w:val="superscript"/>
        </w:rPr>
        <w:t xml:space="preserve">                                                                                                                                                       </w:t>
      </w:r>
      <w:r w:rsidR="00E73E52" w:rsidRPr="008F301A">
        <w:rPr>
          <w:color w:val="000000"/>
          <w:spacing w:val="-1"/>
          <w:vertAlign w:val="superscript"/>
        </w:rPr>
        <w:t>(</w:t>
      </w:r>
      <w:proofErr w:type="spellStart"/>
      <w:r w:rsidR="00E73E52" w:rsidRPr="008F301A">
        <w:rPr>
          <w:color w:val="000000"/>
          <w:spacing w:val="-1"/>
          <w:vertAlign w:val="superscript"/>
        </w:rPr>
        <w:t>Ф.И.О</w:t>
      </w:r>
      <w:r w:rsidR="008F301A">
        <w:rPr>
          <w:color w:val="000000"/>
          <w:spacing w:val="-1"/>
          <w:vertAlign w:val="superscript"/>
        </w:rPr>
        <w:t>.</w:t>
      </w:r>
      <w:r w:rsidR="00E73E52" w:rsidRPr="008F301A">
        <w:rPr>
          <w:color w:val="000000"/>
          <w:spacing w:val="-1"/>
          <w:vertAlign w:val="superscript"/>
        </w:rPr>
        <w:t>.физического</w:t>
      </w:r>
      <w:proofErr w:type="spellEnd"/>
      <w:r w:rsidR="00E73E52" w:rsidRPr="008F301A">
        <w:rPr>
          <w:color w:val="000000"/>
          <w:spacing w:val="-1"/>
          <w:vertAlign w:val="superscript"/>
        </w:rPr>
        <w:t xml:space="preserve"> лица)</w:t>
      </w:r>
    </w:p>
    <w:p w:rsidR="005F0CA3" w:rsidRPr="00E65352" w:rsidRDefault="00A84A53" w:rsidP="00E65352">
      <w:pPr>
        <w:keepNext/>
        <w:shd w:val="clear" w:color="auto" w:fill="FFFFFF"/>
        <w:tabs>
          <w:tab w:val="left" w:leader="underscore" w:pos="4574"/>
          <w:tab w:val="left" w:leader="underscore" w:pos="5405"/>
          <w:tab w:val="left" w:leader="underscore" w:pos="6499"/>
          <w:tab w:val="left" w:leader="underscore" w:pos="7003"/>
        </w:tabs>
        <w:spacing w:line="240" w:lineRule="atLeast"/>
        <w:ind w:left="-142" w:right="-459"/>
        <w:contextualSpacing/>
        <w:jc w:val="both"/>
        <w:rPr>
          <w:vertAlign w:val="superscript"/>
        </w:rPr>
      </w:pPr>
      <w:r>
        <w:rPr>
          <w:color w:val="000000"/>
          <w:spacing w:val="-5"/>
          <w:sz w:val="19"/>
          <w:szCs w:val="19"/>
        </w:rPr>
        <w:t>и</w:t>
      </w:r>
      <w:r w:rsidR="00E73E52" w:rsidRPr="000156CF">
        <w:rPr>
          <w:color w:val="000000"/>
          <w:spacing w:val="-5"/>
          <w:sz w:val="19"/>
          <w:szCs w:val="19"/>
        </w:rPr>
        <w:t>менуем</w:t>
      </w:r>
      <w:r>
        <w:rPr>
          <w:color w:val="000000"/>
          <w:spacing w:val="-5"/>
          <w:sz w:val="19"/>
          <w:szCs w:val="19"/>
        </w:rPr>
        <w:t xml:space="preserve">___ </w:t>
      </w:r>
      <w:r w:rsidR="00E73E52" w:rsidRPr="000156CF">
        <w:rPr>
          <w:color w:val="000000"/>
          <w:spacing w:val="-1"/>
          <w:sz w:val="19"/>
          <w:szCs w:val="19"/>
        </w:rPr>
        <w:t xml:space="preserve">в дальнейшем </w:t>
      </w:r>
      <w:r w:rsidR="00E73E52" w:rsidRPr="000156CF">
        <w:rPr>
          <w:b/>
          <w:bCs/>
          <w:color w:val="000000"/>
          <w:spacing w:val="-1"/>
          <w:sz w:val="19"/>
          <w:szCs w:val="19"/>
        </w:rPr>
        <w:t xml:space="preserve">«АБОНЕНТ», </w:t>
      </w:r>
      <w:r w:rsidR="00E73E52" w:rsidRPr="000156CF">
        <w:rPr>
          <w:color w:val="000000"/>
          <w:spacing w:val="-1"/>
          <w:sz w:val="19"/>
          <w:szCs w:val="19"/>
        </w:rPr>
        <w:t>с другой стороны, заключили настоящий договор о</w:t>
      </w:r>
      <w:r w:rsidR="00E73E52">
        <w:rPr>
          <w:sz w:val="19"/>
          <w:szCs w:val="19"/>
        </w:rPr>
        <w:t xml:space="preserve"> </w:t>
      </w:r>
      <w:r w:rsidR="00E73E52" w:rsidRPr="000156CF">
        <w:rPr>
          <w:color w:val="000000"/>
          <w:spacing w:val="-3"/>
          <w:sz w:val="19"/>
          <w:szCs w:val="19"/>
        </w:rPr>
        <w:t>нижеследующем:</w:t>
      </w:r>
    </w:p>
    <w:p w:rsidR="00E73E52" w:rsidRPr="000156CF" w:rsidRDefault="00E73E52" w:rsidP="005F0CA3">
      <w:pPr>
        <w:keepNext/>
        <w:shd w:val="clear" w:color="auto" w:fill="FFFFFF"/>
        <w:spacing w:before="10" w:line="240" w:lineRule="atLeast"/>
        <w:ind w:left="142" w:right="-459"/>
        <w:contextualSpacing/>
        <w:jc w:val="center"/>
        <w:rPr>
          <w:sz w:val="19"/>
          <w:szCs w:val="19"/>
        </w:rPr>
      </w:pPr>
      <w:r w:rsidRPr="000156CF">
        <w:rPr>
          <w:b/>
          <w:bCs/>
          <w:color w:val="000000"/>
          <w:spacing w:val="-2"/>
          <w:sz w:val="19"/>
          <w:szCs w:val="19"/>
        </w:rPr>
        <w:t>1.</w:t>
      </w:r>
      <w:r w:rsidR="00B55B12">
        <w:rPr>
          <w:b/>
          <w:bCs/>
          <w:color w:val="000000"/>
          <w:spacing w:val="-2"/>
          <w:sz w:val="19"/>
          <w:szCs w:val="19"/>
        </w:rPr>
        <w:t xml:space="preserve"> </w:t>
      </w:r>
      <w:r w:rsidRPr="000156CF">
        <w:rPr>
          <w:b/>
          <w:bCs/>
          <w:color w:val="000000"/>
          <w:spacing w:val="-2"/>
          <w:sz w:val="19"/>
          <w:szCs w:val="19"/>
        </w:rPr>
        <w:t>Предмет договора.</w:t>
      </w:r>
    </w:p>
    <w:p w:rsidR="00E73E52" w:rsidRPr="000156CF" w:rsidRDefault="000725B0" w:rsidP="000725B0">
      <w:pPr>
        <w:keepNext/>
        <w:shd w:val="clear" w:color="auto" w:fill="FFFFFF"/>
        <w:tabs>
          <w:tab w:val="left" w:pos="437"/>
        </w:tabs>
        <w:spacing w:before="221" w:line="240" w:lineRule="atLeast"/>
        <w:ind w:left="-189" w:right="-459"/>
        <w:contextualSpacing/>
        <w:jc w:val="both"/>
        <w:rPr>
          <w:b/>
          <w:bCs/>
          <w:color w:val="000000"/>
          <w:spacing w:val="-13"/>
          <w:sz w:val="19"/>
          <w:szCs w:val="19"/>
        </w:rPr>
      </w:pPr>
      <w:r>
        <w:rPr>
          <w:color w:val="000000"/>
          <w:spacing w:val="2"/>
          <w:sz w:val="19"/>
          <w:szCs w:val="19"/>
        </w:rPr>
        <w:t xml:space="preserve">1.1. </w:t>
      </w:r>
      <w:proofErr w:type="gramStart"/>
      <w:r w:rsidR="005F0CA3">
        <w:rPr>
          <w:color w:val="000000"/>
          <w:spacing w:val="2"/>
          <w:sz w:val="19"/>
          <w:szCs w:val="19"/>
        </w:rPr>
        <w:t xml:space="preserve">Согласно </w:t>
      </w:r>
      <w:r w:rsidR="00E73E52" w:rsidRPr="000156CF">
        <w:rPr>
          <w:color w:val="000000"/>
          <w:spacing w:val="2"/>
          <w:sz w:val="19"/>
          <w:szCs w:val="19"/>
        </w:rPr>
        <w:t>настоящему договору «ИСПОЛНИТЕЛЬ» обязуется в течение срока действия настоящего</w:t>
      </w:r>
      <w:r>
        <w:rPr>
          <w:color w:val="000000"/>
          <w:spacing w:val="2"/>
          <w:sz w:val="19"/>
          <w:szCs w:val="19"/>
        </w:rPr>
        <w:t xml:space="preserve"> </w:t>
      </w:r>
      <w:r>
        <w:rPr>
          <w:color w:val="000000"/>
          <w:spacing w:val="5"/>
          <w:sz w:val="19"/>
          <w:szCs w:val="19"/>
        </w:rPr>
        <w:t xml:space="preserve">договора поставлять </w:t>
      </w:r>
      <w:r w:rsidR="00E73E52" w:rsidRPr="000156CF">
        <w:rPr>
          <w:color w:val="000000"/>
          <w:spacing w:val="5"/>
          <w:sz w:val="19"/>
          <w:szCs w:val="19"/>
        </w:rPr>
        <w:t>«АБОНЕНТУ» по предварительной заявке сжиженный углеводородный газ</w:t>
      </w:r>
      <w:r w:rsidR="00E73E52" w:rsidRPr="000156CF">
        <w:rPr>
          <w:color w:val="000000"/>
          <w:spacing w:val="5"/>
          <w:sz w:val="19"/>
          <w:szCs w:val="19"/>
        </w:rPr>
        <w:br/>
      </w:r>
      <w:r w:rsidR="00E73E52" w:rsidRPr="000156CF">
        <w:rPr>
          <w:color w:val="000000"/>
          <w:spacing w:val="-1"/>
          <w:sz w:val="19"/>
          <w:szCs w:val="19"/>
        </w:rPr>
        <w:t>(пропан-бутан) в баллонах объёмом 50 литров для установки в индивидуальную баллонную установку</w:t>
      </w:r>
      <w:r w:rsidR="00E73E52" w:rsidRPr="000156CF">
        <w:rPr>
          <w:color w:val="000000"/>
          <w:spacing w:val="-1"/>
          <w:sz w:val="19"/>
          <w:szCs w:val="19"/>
        </w:rPr>
        <w:br/>
      </w:r>
      <w:r w:rsidR="009A0F0F">
        <w:rPr>
          <w:color w:val="000000"/>
          <w:spacing w:val="4"/>
          <w:sz w:val="19"/>
          <w:szCs w:val="19"/>
        </w:rPr>
        <w:t xml:space="preserve">СУГ (далее ГБУ), </w:t>
      </w:r>
      <w:r w:rsidR="00E73E52" w:rsidRPr="000156CF">
        <w:rPr>
          <w:color w:val="000000"/>
          <w:spacing w:val="4"/>
          <w:sz w:val="19"/>
          <w:szCs w:val="19"/>
        </w:rPr>
        <w:t>производить ремонт и техническое обслуживание баллонов, в соответствии с</w:t>
      </w:r>
      <w:r w:rsidR="00E73E52" w:rsidRPr="000156CF">
        <w:rPr>
          <w:color w:val="000000"/>
          <w:spacing w:val="4"/>
          <w:sz w:val="19"/>
          <w:szCs w:val="19"/>
        </w:rPr>
        <w:br/>
      </w:r>
      <w:r w:rsidR="00E73E52" w:rsidRPr="000156CF">
        <w:rPr>
          <w:color w:val="000000"/>
          <w:spacing w:val="-1"/>
          <w:sz w:val="19"/>
          <w:szCs w:val="19"/>
        </w:rPr>
        <w:t>Поста</w:t>
      </w:r>
      <w:r w:rsidR="009A0F0F">
        <w:rPr>
          <w:color w:val="000000"/>
          <w:spacing w:val="-1"/>
          <w:sz w:val="19"/>
          <w:szCs w:val="19"/>
        </w:rPr>
        <w:t>новлением Правительства РФ от 06 мая 2011г. №</w:t>
      </w:r>
      <w:r w:rsidR="00C6400B">
        <w:rPr>
          <w:color w:val="000000"/>
          <w:spacing w:val="-1"/>
          <w:sz w:val="19"/>
          <w:szCs w:val="19"/>
        </w:rPr>
        <w:t xml:space="preserve"> </w:t>
      </w:r>
      <w:r w:rsidR="009A0F0F">
        <w:rPr>
          <w:color w:val="000000"/>
          <w:spacing w:val="-1"/>
          <w:sz w:val="19"/>
          <w:szCs w:val="19"/>
        </w:rPr>
        <w:t>354 «О предоставлении</w:t>
      </w:r>
      <w:r w:rsidR="00E73E52" w:rsidRPr="000156CF">
        <w:rPr>
          <w:color w:val="000000"/>
          <w:spacing w:val="-1"/>
          <w:sz w:val="19"/>
          <w:szCs w:val="19"/>
        </w:rPr>
        <w:t xml:space="preserve"> коммунальных</w:t>
      </w:r>
      <w:r w:rsidR="00E73E52" w:rsidRPr="000156CF">
        <w:rPr>
          <w:color w:val="000000"/>
          <w:spacing w:val="-1"/>
          <w:sz w:val="19"/>
          <w:szCs w:val="19"/>
        </w:rPr>
        <w:br/>
      </w:r>
      <w:r w:rsidR="009A0F0F">
        <w:rPr>
          <w:color w:val="000000"/>
          <w:sz w:val="19"/>
          <w:szCs w:val="19"/>
        </w:rPr>
        <w:t>услуг  собственникам  и  пользователям  помещений  в</w:t>
      </w:r>
      <w:proofErr w:type="gramEnd"/>
      <w:r w:rsidR="009A0F0F">
        <w:rPr>
          <w:color w:val="000000"/>
          <w:sz w:val="19"/>
          <w:szCs w:val="19"/>
        </w:rPr>
        <w:t xml:space="preserve">  многоквартирных  </w:t>
      </w:r>
      <w:proofErr w:type="gramStart"/>
      <w:r w:rsidR="009A0F0F">
        <w:rPr>
          <w:color w:val="000000"/>
          <w:sz w:val="19"/>
          <w:szCs w:val="19"/>
        </w:rPr>
        <w:t>домах</w:t>
      </w:r>
      <w:proofErr w:type="gramEnd"/>
      <w:r w:rsidR="009A0F0F">
        <w:rPr>
          <w:color w:val="000000"/>
          <w:sz w:val="19"/>
          <w:szCs w:val="19"/>
        </w:rPr>
        <w:t xml:space="preserve">  и  жилых  домов</w:t>
      </w:r>
      <w:r w:rsidR="00E73E52" w:rsidRPr="000156CF">
        <w:rPr>
          <w:color w:val="000000"/>
          <w:sz w:val="19"/>
          <w:szCs w:val="19"/>
        </w:rPr>
        <w:t xml:space="preserve">»,    </w:t>
      </w:r>
      <w:r w:rsidR="009A0F0F">
        <w:rPr>
          <w:color w:val="000000"/>
          <w:sz w:val="19"/>
          <w:szCs w:val="19"/>
        </w:rPr>
        <w:t xml:space="preserve"> «Правилам</w:t>
      </w:r>
      <w:r w:rsidR="00C6400B">
        <w:rPr>
          <w:color w:val="000000"/>
          <w:sz w:val="19"/>
          <w:szCs w:val="19"/>
        </w:rPr>
        <w:t>и     безопасности для объектов</w:t>
      </w:r>
      <w:r w:rsidR="009A0F0F">
        <w:rPr>
          <w:color w:val="000000"/>
          <w:sz w:val="19"/>
          <w:szCs w:val="19"/>
        </w:rPr>
        <w:t>,</w:t>
      </w:r>
      <w:r w:rsidR="00C6400B">
        <w:rPr>
          <w:color w:val="000000"/>
          <w:sz w:val="19"/>
          <w:szCs w:val="19"/>
        </w:rPr>
        <w:t xml:space="preserve"> </w:t>
      </w:r>
      <w:r w:rsidR="009A0F0F">
        <w:rPr>
          <w:color w:val="000000"/>
          <w:sz w:val="19"/>
          <w:szCs w:val="19"/>
        </w:rPr>
        <w:t xml:space="preserve">использующих </w:t>
      </w:r>
      <w:r w:rsidR="00E73E52" w:rsidRPr="000156CF">
        <w:rPr>
          <w:color w:val="000000"/>
          <w:sz w:val="19"/>
          <w:szCs w:val="19"/>
        </w:rPr>
        <w:t>сжиженные</w:t>
      </w:r>
      <w:r w:rsidR="009A0F0F">
        <w:rPr>
          <w:color w:val="000000"/>
          <w:sz w:val="19"/>
          <w:szCs w:val="19"/>
        </w:rPr>
        <w:t xml:space="preserve"> </w:t>
      </w:r>
      <w:r w:rsidR="00E73E52" w:rsidRPr="000156CF">
        <w:rPr>
          <w:color w:val="000000"/>
          <w:spacing w:val="1"/>
          <w:sz w:val="19"/>
          <w:szCs w:val="19"/>
        </w:rPr>
        <w:t>углеводородн</w:t>
      </w:r>
      <w:r w:rsidR="00D80053">
        <w:rPr>
          <w:color w:val="000000"/>
          <w:spacing w:val="1"/>
          <w:sz w:val="19"/>
          <w:szCs w:val="19"/>
        </w:rPr>
        <w:t xml:space="preserve">ые газы» и ГОСТ 54982-2012 </w:t>
      </w:r>
      <w:r w:rsidR="00E73E52" w:rsidRPr="000156CF">
        <w:rPr>
          <w:color w:val="000000"/>
          <w:spacing w:val="1"/>
          <w:sz w:val="19"/>
          <w:szCs w:val="19"/>
        </w:rPr>
        <w:t>,</w:t>
      </w:r>
      <w:r w:rsidR="009A0F0F">
        <w:rPr>
          <w:color w:val="000000"/>
          <w:spacing w:val="1"/>
          <w:sz w:val="19"/>
          <w:szCs w:val="19"/>
        </w:rPr>
        <w:t xml:space="preserve"> а также производить инструктаж «АБОНЕНТА» </w:t>
      </w:r>
      <w:r w:rsidR="00E73E52" w:rsidRPr="000156CF">
        <w:rPr>
          <w:color w:val="000000"/>
          <w:spacing w:val="1"/>
          <w:sz w:val="19"/>
          <w:szCs w:val="19"/>
        </w:rPr>
        <w:t>по</w:t>
      </w:r>
      <w:r w:rsidR="009A0F0F">
        <w:rPr>
          <w:color w:val="000000"/>
          <w:spacing w:val="1"/>
          <w:sz w:val="19"/>
          <w:szCs w:val="19"/>
        </w:rPr>
        <w:t xml:space="preserve"> </w:t>
      </w:r>
      <w:r w:rsidR="00E73E52" w:rsidRPr="000156CF">
        <w:rPr>
          <w:color w:val="000000"/>
          <w:spacing w:val="-1"/>
          <w:sz w:val="19"/>
          <w:szCs w:val="19"/>
        </w:rPr>
        <w:t>«Правилам пользования газом в быту». «АБОНЕНТ» обязуется принимать и оплачивать поставленный</w:t>
      </w:r>
      <w:r w:rsidR="009A0F0F">
        <w:rPr>
          <w:color w:val="000000"/>
          <w:spacing w:val="-1"/>
          <w:sz w:val="19"/>
          <w:szCs w:val="19"/>
        </w:rPr>
        <w:t xml:space="preserve"> </w:t>
      </w:r>
      <w:r w:rsidR="00E73E52" w:rsidRPr="000156CF">
        <w:rPr>
          <w:color w:val="000000"/>
          <w:spacing w:val="-2"/>
          <w:sz w:val="19"/>
          <w:szCs w:val="19"/>
        </w:rPr>
        <w:t>сжиженный</w:t>
      </w:r>
      <w:r w:rsidR="009A0F0F">
        <w:rPr>
          <w:color w:val="000000"/>
          <w:spacing w:val="-2"/>
          <w:sz w:val="19"/>
          <w:szCs w:val="19"/>
        </w:rPr>
        <w:t xml:space="preserve"> </w:t>
      </w:r>
      <w:r w:rsidR="00E73E52" w:rsidRPr="000156CF">
        <w:rPr>
          <w:color w:val="000000"/>
          <w:spacing w:val="-2"/>
          <w:sz w:val="19"/>
          <w:szCs w:val="19"/>
        </w:rPr>
        <w:t xml:space="preserve"> газ.</w:t>
      </w:r>
    </w:p>
    <w:p w:rsidR="00C34146" w:rsidRDefault="000725B0" w:rsidP="005F0CA3">
      <w:pPr>
        <w:keepNext/>
        <w:shd w:val="clear" w:color="auto" w:fill="FFFFFF"/>
        <w:tabs>
          <w:tab w:val="left" w:pos="437"/>
          <w:tab w:val="left" w:leader="underscore" w:pos="6259"/>
        </w:tabs>
        <w:spacing w:line="240" w:lineRule="atLeast"/>
        <w:ind w:left="-189" w:right="-459"/>
        <w:contextualSpacing/>
        <w:jc w:val="both"/>
        <w:rPr>
          <w:color w:val="000000"/>
          <w:spacing w:val="-11"/>
          <w:sz w:val="19"/>
          <w:szCs w:val="19"/>
        </w:rPr>
      </w:pPr>
      <w:r>
        <w:rPr>
          <w:color w:val="000000"/>
          <w:spacing w:val="5"/>
          <w:sz w:val="19"/>
          <w:szCs w:val="19"/>
        </w:rPr>
        <w:t xml:space="preserve">1.2. </w:t>
      </w:r>
      <w:r w:rsidR="00E73E52" w:rsidRPr="000156CF">
        <w:rPr>
          <w:color w:val="000000"/>
          <w:spacing w:val="5"/>
          <w:sz w:val="19"/>
          <w:szCs w:val="19"/>
        </w:rPr>
        <w:t xml:space="preserve">Заявки  могут подаваться  по телефону:  </w:t>
      </w:r>
      <w:r w:rsidR="00DF0F20" w:rsidRPr="003C12B7">
        <w:rPr>
          <w:b/>
          <w:color w:val="000000"/>
          <w:sz w:val="19"/>
          <w:szCs w:val="19"/>
          <w:u w:val="single"/>
        </w:rPr>
        <w:t>(846) 330-25-35</w:t>
      </w:r>
      <w:r w:rsidR="00E73E52" w:rsidRPr="000156CF">
        <w:rPr>
          <w:color w:val="000000"/>
          <w:spacing w:val="2"/>
          <w:sz w:val="19"/>
          <w:szCs w:val="19"/>
        </w:rPr>
        <w:t>,  через  почтовые  отделения  и  в</w:t>
      </w:r>
      <w:r w:rsidR="00DF0F20">
        <w:rPr>
          <w:color w:val="000000"/>
          <w:spacing w:val="-11"/>
          <w:sz w:val="19"/>
          <w:szCs w:val="19"/>
        </w:rPr>
        <w:t xml:space="preserve"> </w:t>
      </w:r>
      <w:r w:rsidR="00E73E52" w:rsidRPr="000156CF">
        <w:rPr>
          <w:color w:val="000000"/>
          <w:spacing w:val="5"/>
          <w:sz w:val="19"/>
          <w:szCs w:val="19"/>
        </w:rPr>
        <w:t xml:space="preserve">письменном виде с регистрацией в журнале приема заявок. Качество поставляемого газа должно </w:t>
      </w:r>
      <w:r w:rsidR="00E73E52" w:rsidRPr="000156CF">
        <w:rPr>
          <w:color w:val="000000"/>
          <w:spacing w:val="-1"/>
          <w:sz w:val="19"/>
          <w:szCs w:val="19"/>
        </w:rPr>
        <w:t>соответствовать ГОСТ -</w:t>
      </w:r>
      <w:r w:rsidR="00AF5D8F">
        <w:rPr>
          <w:color w:val="000000"/>
          <w:spacing w:val="-1"/>
          <w:sz w:val="19"/>
          <w:szCs w:val="19"/>
        </w:rPr>
        <w:t xml:space="preserve"> </w:t>
      </w:r>
      <w:r w:rsidR="00E73E52" w:rsidRPr="000156CF">
        <w:rPr>
          <w:color w:val="000000"/>
          <w:spacing w:val="-1"/>
          <w:sz w:val="19"/>
          <w:szCs w:val="19"/>
        </w:rPr>
        <w:t>20448-</w:t>
      </w:r>
      <w:r w:rsidR="009A0F0F">
        <w:rPr>
          <w:color w:val="000000"/>
          <w:spacing w:val="-1"/>
          <w:sz w:val="19"/>
          <w:szCs w:val="19"/>
        </w:rPr>
        <w:t>2018</w:t>
      </w:r>
      <w:r w:rsidR="00E73E52" w:rsidRPr="000156CF">
        <w:rPr>
          <w:color w:val="000000"/>
          <w:spacing w:val="-1"/>
          <w:sz w:val="19"/>
          <w:szCs w:val="19"/>
        </w:rPr>
        <w:t>.</w:t>
      </w:r>
    </w:p>
    <w:p w:rsidR="005F0CA3" w:rsidRPr="00C07128" w:rsidRDefault="00C34146" w:rsidP="00C07128">
      <w:pPr>
        <w:keepNext/>
        <w:shd w:val="clear" w:color="auto" w:fill="FFFFFF"/>
        <w:tabs>
          <w:tab w:val="left" w:pos="437"/>
          <w:tab w:val="left" w:leader="underscore" w:pos="6259"/>
        </w:tabs>
        <w:spacing w:line="240" w:lineRule="atLeast"/>
        <w:ind w:left="-189" w:right="-459"/>
        <w:contextualSpacing/>
        <w:rPr>
          <w:color w:val="000000"/>
          <w:spacing w:val="-11"/>
          <w:sz w:val="19"/>
          <w:szCs w:val="19"/>
        </w:rPr>
      </w:pPr>
      <w:r>
        <w:rPr>
          <w:color w:val="000000"/>
          <w:sz w:val="19"/>
          <w:szCs w:val="19"/>
        </w:rPr>
        <w:t>1.3.</w:t>
      </w:r>
      <w:r w:rsidR="000725B0">
        <w:rPr>
          <w:color w:val="000000"/>
          <w:sz w:val="19"/>
          <w:szCs w:val="19"/>
        </w:rPr>
        <w:t xml:space="preserve"> </w:t>
      </w:r>
      <w:r w:rsidR="00BF7BBB">
        <w:rPr>
          <w:color w:val="000000"/>
          <w:spacing w:val="-1"/>
          <w:sz w:val="19"/>
          <w:szCs w:val="19"/>
        </w:rPr>
        <w:t xml:space="preserve">Адрес </w:t>
      </w:r>
      <w:r w:rsidR="00E73E52" w:rsidRPr="000156CF">
        <w:rPr>
          <w:color w:val="000000"/>
          <w:spacing w:val="-1"/>
          <w:sz w:val="19"/>
          <w:szCs w:val="19"/>
        </w:rPr>
        <w:t>места поставки</w:t>
      </w:r>
      <w:r w:rsidR="00DF0F20">
        <w:rPr>
          <w:color w:val="000000"/>
          <w:sz w:val="19"/>
          <w:szCs w:val="19"/>
        </w:rPr>
        <w:t>______________________________________________________</w:t>
      </w:r>
      <w:r w:rsidR="00F357FC">
        <w:rPr>
          <w:color w:val="000000"/>
          <w:sz w:val="19"/>
          <w:szCs w:val="19"/>
        </w:rPr>
        <w:t>_____________________________</w:t>
      </w:r>
      <w:r w:rsidR="00E73E52" w:rsidRPr="000156CF">
        <w:rPr>
          <w:color w:val="000000"/>
          <w:sz w:val="19"/>
          <w:szCs w:val="19"/>
        </w:rPr>
        <w:t>.</w:t>
      </w:r>
    </w:p>
    <w:p w:rsidR="006732A5" w:rsidRDefault="00E73E52" w:rsidP="006732A5">
      <w:pPr>
        <w:keepNext/>
        <w:shd w:val="clear" w:color="auto" w:fill="FFFFFF"/>
        <w:tabs>
          <w:tab w:val="left" w:pos="442"/>
          <w:tab w:val="left" w:leader="underscore" w:pos="6259"/>
        </w:tabs>
        <w:spacing w:line="240" w:lineRule="atLeast"/>
        <w:ind w:left="-189" w:right="-459"/>
        <w:contextualSpacing/>
        <w:jc w:val="center"/>
        <w:rPr>
          <w:color w:val="000000"/>
          <w:spacing w:val="-11"/>
          <w:sz w:val="19"/>
          <w:szCs w:val="19"/>
        </w:rPr>
      </w:pPr>
      <w:r w:rsidRPr="000156CF">
        <w:rPr>
          <w:b/>
          <w:color w:val="000000"/>
          <w:spacing w:val="1"/>
          <w:sz w:val="19"/>
          <w:szCs w:val="19"/>
        </w:rPr>
        <w:t>2.</w:t>
      </w:r>
      <w:r w:rsidR="00B55B12">
        <w:rPr>
          <w:b/>
          <w:color w:val="000000"/>
          <w:spacing w:val="1"/>
          <w:sz w:val="19"/>
          <w:szCs w:val="19"/>
        </w:rPr>
        <w:t xml:space="preserve"> </w:t>
      </w:r>
      <w:r w:rsidRPr="000156CF">
        <w:rPr>
          <w:b/>
          <w:color w:val="000000"/>
          <w:spacing w:val="1"/>
          <w:sz w:val="19"/>
          <w:szCs w:val="19"/>
        </w:rPr>
        <w:t>Порядок</w:t>
      </w:r>
      <w:r w:rsidRPr="000156CF">
        <w:rPr>
          <w:color w:val="000000"/>
          <w:spacing w:val="1"/>
          <w:sz w:val="19"/>
          <w:szCs w:val="19"/>
        </w:rPr>
        <w:t xml:space="preserve"> </w:t>
      </w:r>
      <w:r w:rsidRPr="000156CF">
        <w:rPr>
          <w:b/>
          <w:bCs/>
          <w:color w:val="000000"/>
          <w:spacing w:val="1"/>
          <w:sz w:val="19"/>
          <w:szCs w:val="19"/>
        </w:rPr>
        <w:t>и сроки оплаты.</w:t>
      </w:r>
    </w:p>
    <w:p w:rsidR="000725B0" w:rsidRDefault="006732A5" w:rsidP="000725B0">
      <w:pPr>
        <w:keepNext/>
        <w:shd w:val="clear" w:color="auto" w:fill="FFFFFF"/>
        <w:tabs>
          <w:tab w:val="left" w:pos="442"/>
          <w:tab w:val="left" w:leader="underscore" w:pos="6259"/>
        </w:tabs>
        <w:spacing w:line="240" w:lineRule="atLeast"/>
        <w:ind w:left="-189" w:right="-459"/>
        <w:contextualSpacing/>
        <w:jc w:val="both"/>
        <w:rPr>
          <w:color w:val="000000"/>
          <w:spacing w:val="-11"/>
          <w:sz w:val="19"/>
          <w:szCs w:val="19"/>
        </w:rPr>
      </w:pPr>
      <w:r>
        <w:rPr>
          <w:color w:val="000000"/>
          <w:spacing w:val="-11"/>
          <w:sz w:val="19"/>
          <w:szCs w:val="19"/>
        </w:rPr>
        <w:t>2.1.</w:t>
      </w:r>
      <w:r w:rsidR="0094662A">
        <w:rPr>
          <w:color w:val="000000"/>
          <w:spacing w:val="-11"/>
          <w:sz w:val="19"/>
          <w:szCs w:val="19"/>
        </w:rPr>
        <w:t xml:space="preserve"> </w:t>
      </w:r>
      <w:r w:rsidR="00106797" w:rsidRPr="00BF7BBB">
        <w:rPr>
          <w:color w:val="000000"/>
          <w:spacing w:val="-1"/>
          <w:sz w:val="19"/>
          <w:szCs w:val="19"/>
        </w:rPr>
        <w:t xml:space="preserve">Цена сжиженного газа при его реализации в баллонах </w:t>
      </w:r>
      <w:r w:rsidR="00106797" w:rsidRPr="00BF7BBB">
        <w:rPr>
          <w:b/>
          <w:color w:val="000000"/>
          <w:spacing w:val="-1"/>
          <w:sz w:val="19"/>
          <w:szCs w:val="19"/>
          <w:u w:val="single"/>
        </w:rPr>
        <w:t>с места промежуточного хранения (со склад</w:t>
      </w:r>
      <w:r w:rsidR="00C46BB1" w:rsidRPr="00BF7BBB">
        <w:rPr>
          <w:b/>
          <w:color w:val="000000"/>
          <w:spacing w:val="-1"/>
          <w:sz w:val="19"/>
          <w:szCs w:val="19"/>
          <w:u w:val="single"/>
        </w:rPr>
        <w:t xml:space="preserve">ов </w:t>
      </w:r>
      <w:r w:rsidR="00106797" w:rsidRPr="00BF7BBB">
        <w:rPr>
          <w:b/>
          <w:color w:val="000000"/>
          <w:spacing w:val="-1"/>
          <w:sz w:val="19"/>
          <w:szCs w:val="19"/>
          <w:u w:val="single"/>
        </w:rPr>
        <w:t>ИСПОЛНИТЕЛЯ)</w:t>
      </w:r>
      <w:r w:rsidR="00106797" w:rsidRPr="00BF7BBB">
        <w:rPr>
          <w:color w:val="000000"/>
          <w:spacing w:val="-1"/>
          <w:sz w:val="19"/>
          <w:szCs w:val="19"/>
        </w:rPr>
        <w:t xml:space="preserve"> определяется в соответствии с розничными ценами (тарифами), утвержденными в установленном порядке </w:t>
      </w:r>
      <w:r w:rsidR="00106797" w:rsidRPr="00BF7BBB">
        <w:rPr>
          <w:sz w:val="18"/>
          <w:szCs w:val="18"/>
        </w:rPr>
        <w:t>органом исполнительной власти субъекта Российской Федерации в области государственного регулирования тарифов</w:t>
      </w:r>
      <w:r w:rsidR="00C46BB1" w:rsidRPr="00BF7BBB">
        <w:rPr>
          <w:sz w:val="18"/>
          <w:szCs w:val="18"/>
        </w:rPr>
        <w:t>. Т</w:t>
      </w:r>
      <w:r w:rsidR="00106797" w:rsidRPr="00BF7BBB">
        <w:rPr>
          <w:sz w:val="18"/>
          <w:szCs w:val="18"/>
        </w:rPr>
        <w:t xml:space="preserve">ариф определяется в рублях за 1 килограмм и включает в себя налог на добавленную стоимость </w:t>
      </w:r>
      <w:r w:rsidR="00C46BB1" w:rsidRPr="00BF7BBB">
        <w:rPr>
          <w:sz w:val="18"/>
          <w:szCs w:val="18"/>
        </w:rPr>
        <w:t>(НДС)</w:t>
      </w:r>
      <w:r w:rsidR="00106797" w:rsidRPr="00BF7BBB">
        <w:rPr>
          <w:sz w:val="18"/>
          <w:szCs w:val="18"/>
        </w:rPr>
        <w:t>.</w:t>
      </w:r>
      <w:r w:rsidR="00FD7C69" w:rsidRPr="00BF7BBB">
        <w:rPr>
          <w:sz w:val="18"/>
          <w:szCs w:val="18"/>
        </w:rPr>
        <w:t xml:space="preserve"> </w:t>
      </w:r>
      <w:r w:rsidR="00C46BB1" w:rsidRPr="00BF7BBB">
        <w:rPr>
          <w:color w:val="000000"/>
          <w:spacing w:val="5"/>
          <w:sz w:val="19"/>
          <w:szCs w:val="19"/>
        </w:rPr>
        <w:t xml:space="preserve">При изменении цены (тарифа) на газ, новая цена, определенная в </w:t>
      </w:r>
      <w:r w:rsidR="00C46BB1" w:rsidRPr="00BF7BBB">
        <w:rPr>
          <w:color w:val="000000"/>
          <w:spacing w:val="-1"/>
          <w:sz w:val="19"/>
          <w:szCs w:val="19"/>
        </w:rPr>
        <w:t xml:space="preserve">установленном порядке, применяется сторонами со дня вступления в силу решения (приказа) </w:t>
      </w:r>
      <w:r w:rsidR="00C46BB1" w:rsidRPr="00BF7BBB">
        <w:rPr>
          <w:sz w:val="18"/>
          <w:szCs w:val="18"/>
        </w:rPr>
        <w:t>органа исполнительной власти субъекта Российской Федерации в области государственного регулирования тарифов об утверждении новой цены (тарифа)</w:t>
      </w:r>
      <w:r w:rsidR="00FD7C69" w:rsidRPr="00BF7BBB">
        <w:rPr>
          <w:color w:val="000000"/>
          <w:spacing w:val="-1"/>
          <w:sz w:val="19"/>
          <w:szCs w:val="19"/>
        </w:rPr>
        <w:t>, без заключения дополнительного соглашения к настоящему договору.</w:t>
      </w:r>
    </w:p>
    <w:p w:rsidR="000725B0" w:rsidRDefault="00C46BB1" w:rsidP="000725B0">
      <w:pPr>
        <w:keepNext/>
        <w:shd w:val="clear" w:color="auto" w:fill="FFFFFF"/>
        <w:tabs>
          <w:tab w:val="left" w:pos="442"/>
          <w:tab w:val="left" w:leader="underscore" w:pos="6259"/>
        </w:tabs>
        <w:spacing w:line="240" w:lineRule="atLeast"/>
        <w:ind w:left="-189" w:right="-459"/>
        <w:contextualSpacing/>
        <w:jc w:val="both"/>
        <w:rPr>
          <w:color w:val="000000"/>
          <w:spacing w:val="-11"/>
          <w:sz w:val="19"/>
          <w:szCs w:val="19"/>
        </w:rPr>
      </w:pPr>
      <w:r w:rsidRPr="00BF7BBB">
        <w:rPr>
          <w:b/>
          <w:color w:val="000000"/>
          <w:spacing w:val="-1"/>
          <w:sz w:val="19"/>
          <w:szCs w:val="19"/>
          <w:u w:val="single"/>
        </w:rPr>
        <w:t>Ц</w:t>
      </w:r>
      <w:r w:rsidR="00891E24" w:rsidRPr="00BF7BBB">
        <w:rPr>
          <w:b/>
          <w:color w:val="000000"/>
          <w:spacing w:val="-1"/>
          <w:sz w:val="19"/>
          <w:szCs w:val="19"/>
          <w:u w:val="single"/>
        </w:rPr>
        <w:t xml:space="preserve">ена </w:t>
      </w:r>
      <w:r w:rsidRPr="00BF7BBB">
        <w:rPr>
          <w:b/>
          <w:color w:val="000000"/>
          <w:spacing w:val="-1"/>
          <w:sz w:val="19"/>
          <w:szCs w:val="19"/>
          <w:u w:val="single"/>
        </w:rPr>
        <w:t xml:space="preserve">газа </w:t>
      </w:r>
      <w:r w:rsidR="00891E24" w:rsidRPr="00BF7BBB">
        <w:rPr>
          <w:b/>
          <w:color w:val="000000"/>
          <w:spacing w:val="-1"/>
          <w:sz w:val="19"/>
          <w:szCs w:val="19"/>
          <w:u w:val="single"/>
        </w:rPr>
        <w:t>не включает в себя плату за доставку бытового газа в баллонах до места поставки, указанного в пункте 1.3. настоящего договора</w:t>
      </w:r>
      <w:r w:rsidRPr="00BF7BBB">
        <w:rPr>
          <w:b/>
          <w:color w:val="000000"/>
          <w:spacing w:val="-1"/>
          <w:sz w:val="19"/>
          <w:szCs w:val="19"/>
          <w:u w:val="single"/>
        </w:rPr>
        <w:t xml:space="preserve">, которая оплачивается отдельно при необходимости доставки газа в баллонах </w:t>
      </w:r>
      <w:r w:rsidR="00FD7C69" w:rsidRPr="00BF7BBB">
        <w:rPr>
          <w:b/>
          <w:color w:val="000000"/>
          <w:spacing w:val="-1"/>
          <w:sz w:val="19"/>
          <w:szCs w:val="19"/>
          <w:u w:val="single"/>
        </w:rPr>
        <w:t xml:space="preserve">ИСПОЛНИТЕЛЕМ </w:t>
      </w:r>
      <w:r w:rsidRPr="00BF7BBB">
        <w:rPr>
          <w:b/>
          <w:color w:val="000000"/>
          <w:spacing w:val="-1"/>
          <w:sz w:val="19"/>
          <w:szCs w:val="19"/>
          <w:u w:val="single"/>
        </w:rPr>
        <w:t>до места поставки</w:t>
      </w:r>
      <w:r w:rsidR="00891E24" w:rsidRPr="00BF7BBB">
        <w:rPr>
          <w:b/>
          <w:color w:val="000000"/>
          <w:spacing w:val="-1"/>
          <w:sz w:val="19"/>
          <w:szCs w:val="19"/>
          <w:u w:val="single"/>
        </w:rPr>
        <w:t>.</w:t>
      </w:r>
    </w:p>
    <w:p w:rsidR="000725B0" w:rsidRDefault="006732A5" w:rsidP="000725B0">
      <w:pPr>
        <w:keepNext/>
        <w:shd w:val="clear" w:color="auto" w:fill="FFFFFF"/>
        <w:tabs>
          <w:tab w:val="left" w:pos="442"/>
          <w:tab w:val="left" w:leader="underscore" w:pos="6259"/>
        </w:tabs>
        <w:spacing w:line="240" w:lineRule="atLeast"/>
        <w:ind w:left="-189" w:right="-459"/>
        <w:contextualSpacing/>
        <w:jc w:val="both"/>
        <w:rPr>
          <w:color w:val="000000"/>
          <w:spacing w:val="-11"/>
          <w:sz w:val="19"/>
          <w:szCs w:val="19"/>
        </w:rPr>
      </w:pPr>
      <w:r w:rsidRPr="00BF7BBB">
        <w:rPr>
          <w:color w:val="000000"/>
          <w:spacing w:val="-1"/>
          <w:sz w:val="19"/>
          <w:szCs w:val="19"/>
        </w:rPr>
        <w:t>2.2</w:t>
      </w:r>
      <w:r w:rsidR="00BF7BBB">
        <w:rPr>
          <w:color w:val="000000"/>
          <w:spacing w:val="-1"/>
          <w:sz w:val="19"/>
          <w:szCs w:val="19"/>
        </w:rPr>
        <w:t>.</w:t>
      </w:r>
      <w:r w:rsidR="000725B0">
        <w:rPr>
          <w:color w:val="000000"/>
          <w:spacing w:val="-1"/>
          <w:sz w:val="19"/>
          <w:szCs w:val="19"/>
        </w:rPr>
        <w:t xml:space="preserve"> </w:t>
      </w:r>
      <w:r w:rsidR="00891E24" w:rsidRPr="00BF7BBB">
        <w:rPr>
          <w:color w:val="000000"/>
          <w:spacing w:val="-1"/>
          <w:sz w:val="19"/>
          <w:szCs w:val="19"/>
        </w:rPr>
        <w:t xml:space="preserve">Размер платы за доставку бытового газа в баллонах до места поставки, указанного в пункте 1.3. настоящего договора, </w:t>
      </w:r>
      <w:r w:rsidR="00A1748E" w:rsidRPr="00A1748E">
        <w:rPr>
          <w:color w:val="000000"/>
          <w:spacing w:val="-1"/>
          <w:sz w:val="19"/>
          <w:szCs w:val="19"/>
        </w:rPr>
        <w:t>определён рас</w:t>
      </w:r>
      <w:r w:rsidR="00A1748E">
        <w:rPr>
          <w:color w:val="000000"/>
          <w:spacing w:val="-1"/>
          <w:sz w:val="19"/>
          <w:szCs w:val="19"/>
        </w:rPr>
        <w:t>поряжением № 698 от 30.12.2019г</w:t>
      </w:r>
      <w:r w:rsidR="00C46BB1" w:rsidRPr="00BF7BBB">
        <w:rPr>
          <w:color w:val="000000"/>
          <w:spacing w:val="-1"/>
          <w:sz w:val="19"/>
          <w:szCs w:val="19"/>
        </w:rPr>
        <w:t>.</w:t>
      </w:r>
      <w:r w:rsidR="00FD7C69" w:rsidRPr="00BF7BBB">
        <w:rPr>
          <w:color w:val="000000"/>
          <w:spacing w:val="-1"/>
          <w:sz w:val="19"/>
          <w:szCs w:val="19"/>
        </w:rPr>
        <w:t xml:space="preserve"> </w:t>
      </w:r>
      <w:r w:rsidR="00A1748E" w:rsidRPr="00A1748E">
        <w:rPr>
          <w:color w:val="000000"/>
          <w:spacing w:val="-1"/>
          <w:sz w:val="19"/>
          <w:szCs w:val="19"/>
        </w:rPr>
        <w:t>При изменении распоряжения, новая цена применяется с момента введения в действие нового распоряжения цен, без заключения дополнительного с</w:t>
      </w:r>
      <w:r w:rsidR="00A1748E">
        <w:rPr>
          <w:color w:val="000000"/>
          <w:spacing w:val="-1"/>
          <w:sz w:val="19"/>
          <w:szCs w:val="19"/>
        </w:rPr>
        <w:t>оглашения к настоящему договору</w:t>
      </w:r>
      <w:r w:rsidR="00FD7C69" w:rsidRPr="00BF7BBB">
        <w:rPr>
          <w:color w:val="000000"/>
          <w:spacing w:val="-1"/>
          <w:sz w:val="19"/>
          <w:szCs w:val="19"/>
        </w:rPr>
        <w:t>.</w:t>
      </w:r>
    </w:p>
    <w:p w:rsidR="005F0CA3" w:rsidRPr="000725B0" w:rsidRDefault="006732A5" w:rsidP="000725B0">
      <w:pPr>
        <w:keepNext/>
        <w:shd w:val="clear" w:color="auto" w:fill="FFFFFF"/>
        <w:tabs>
          <w:tab w:val="left" w:pos="442"/>
          <w:tab w:val="left" w:leader="underscore" w:pos="6259"/>
        </w:tabs>
        <w:spacing w:line="240" w:lineRule="atLeast"/>
        <w:ind w:left="-189" w:right="-459"/>
        <w:contextualSpacing/>
        <w:jc w:val="both"/>
        <w:rPr>
          <w:color w:val="000000"/>
          <w:spacing w:val="-11"/>
          <w:sz w:val="19"/>
          <w:szCs w:val="19"/>
        </w:rPr>
      </w:pPr>
      <w:r w:rsidRPr="00BF7BBB">
        <w:rPr>
          <w:color w:val="000000"/>
          <w:spacing w:val="3"/>
          <w:sz w:val="19"/>
          <w:szCs w:val="19"/>
        </w:rPr>
        <w:t>2.3.</w:t>
      </w:r>
      <w:r w:rsidR="00BF7BBB">
        <w:rPr>
          <w:color w:val="000000"/>
          <w:spacing w:val="3"/>
          <w:sz w:val="19"/>
          <w:szCs w:val="19"/>
        </w:rPr>
        <w:t xml:space="preserve"> </w:t>
      </w:r>
      <w:r w:rsidR="00CA77A5" w:rsidRPr="00BF7BBB">
        <w:rPr>
          <w:color w:val="000000"/>
          <w:spacing w:val="3"/>
          <w:sz w:val="19"/>
          <w:szCs w:val="19"/>
        </w:rPr>
        <w:t>Оплата за сжиженный газ</w:t>
      </w:r>
      <w:r w:rsidR="00C46BB1" w:rsidRPr="00BF7BBB">
        <w:rPr>
          <w:color w:val="000000"/>
          <w:spacing w:val="3"/>
          <w:sz w:val="19"/>
          <w:szCs w:val="19"/>
        </w:rPr>
        <w:t>, а также за доставку газа (в случае реализации газа в баллонах в месте поставки)</w:t>
      </w:r>
      <w:r w:rsidR="00C46BB1" w:rsidRPr="00FD7C69">
        <w:rPr>
          <w:color w:val="000000"/>
          <w:spacing w:val="3"/>
          <w:sz w:val="19"/>
          <w:szCs w:val="19"/>
        </w:rPr>
        <w:t xml:space="preserve"> </w:t>
      </w:r>
      <w:r w:rsidR="00CA77A5" w:rsidRPr="00FD7C69">
        <w:rPr>
          <w:color w:val="000000"/>
          <w:spacing w:val="3"/>
          <w:sz w:val="19"/>
          <w:szCs w:val="19"/>
        </w:rPr>
        <w:t>производится на условиях 100%-</w:t>
      </w:r>
      <w:proofErr w:type="gramStart"/>
      <w:r w:rsidR="00CA77A5" w:rsidRPr="00FD7C69">
        <w:rPr>
          <w:color w:val="000000"/>
          <w:spacing w:val="3"/>
          <w:sz w:val="19"/>
          <w:szCs w:val="19"/>
        </w:rPr>
        <w:t>ой</w:t>
      </w:r>
      <w:proofErr w:type="gramEnd"/>
      <w:r w:rsidR="00CA77A5" w:rsidRPr="00FD7C69">
        <w:rPr>
          <w:color w:val="000000"/>
          <w:spacing w:val="3"/>
          <w:sz w:val="19"/>
          <w:szCs w:val="19"/>
        </w:rPr>
        <w:t xml:space="preserve"> предоплаты путем </w:t>
      </w:r>
      <w:r w:rsidR="00E73E52" w:rsidRPr="00FD7C69">
        <w:rPr>
          <w:color w:val="000000"/>
          <w:spacing w:val="3"/>
          <w:sz w:val="19"/>
          <w:szCs w:val="19"/>
        </w:rPr>
        <w:t>перечисления</w:t>
      </w:r>
      <w:r w:rsidR="00CA77A5" w:rsidRPr="00FD7C69">
        <w:rPr>
          <w:color w:val="000000"/>
          <w:spacing w:val="3"/>
          <w:sz w:val="19"/>
          <w:szCs w:val="19"/>
        </w:rPr>
        <w:t xml:space="preserve"> </w:t>
      </w:r>
      <w:r w:rsidR="00CA77A5" w:rsidRPr="00FD7C69">
        <w:rPr>
          <w:color w:val="000000"/>
          <w:spacing w:val="1"/>
          <w:sz w:val="19"/>
          <w:szCs w:val="19"/>
        </w:rPr>
        <w:t xml:space="preserve">денежных средств на расчетный счет </w:t>
      </w:r>
      <w:r w:rsidR="00E73E52" w:rsidRPr="00FD7C69">
        <w:rPr>
          <w:color w:val="000000"/>
          <w:spacing w:val="1"/>
          <w:sz w:val="19"/>
          <w:szCs w:val="19"/>
        </w:rPr>
        <w:t>«ИСПОЛНИТЕЛЯ» в течение 5 дней с момента подачи заявки,</w:t>
      </w:r>
      <w:r w:rsidR="000A7AB5" w:rsidRPr="00FD7C69">
        <w:rPr>
          <w:color w:val="000000"/>
          <w:spacing w:val="1"/>
          <w:sz w:val="19"/>
          <w:szCs w:val="19"/>
        </w:rPr>
        <w:t xml:space="preserve"> </w:t>
      </w:r>
      <w:r w:rsidR="00E73E52" w:rsidRPr="00FD7C69">
        <w:rPr>
          <w:color w:val="000000"/>
          <w:sz w:val="19"/>
          <w:szCs w:val="19"/>
        </w:rPr>
        <w:t>либо их внесением в кассу «ИСПОЛНИТЕЛЯ», в момент его получения.</w:t>
      </w:r>
    </w:p>
    <w:p w:rsidR="00E73E52" w:rsidRPr="000156CF" w:rsidRDefault="00E73E52" w:rsidP="005F0CA3">
      <w:pPr>
        <w:keepNext/>
        <w:shd w:val="clear" w:color="auto" w:fill="FFFFFF"/>
        <w:spacing w:before="235" w:line="240" w:lineRule="atLeast"/>
        <w:ind w:left="142" w:right="-457"/>
        <w:contextualSpacing/>
        <w:jc w:val="center"/>
        <w:rPr>
          <w:sz w:val="19"/>
          <w:szCs w:val="19"/>
        </w:rPr>
      </w:pPr>
      <w:r w:rsidRPr="000156CF">
        <w:rPr>
          <w:b/>
          <w:bCs/>
          <w:color w:val="000000"/>
          <w:spacing w:val="-1"/>
          <w:sz w:val="19"/>
          <w:szCs w:val="19"/>
        </w:rPr>
        <w:t>3.</w:t>
      </w:r>
      <w:r w:rsidR="00B55B12">
        <w:rPr>
          <w:b/>
          <w:bCs/>
          <w:color w:val="000000"/>
          <w:spacing w:val="-1"/>
          <w:sz w:val="19"/>
          <w:szCs w:val="19"/>
        </w:rPr>
        <w:t xml:space="preserve"> </w:t>
      </w:r>
      <w:r w:rsidRPr="000156CF">
        <w:rPr>
          <w:b/>
          <w:bCs/>
          <w:color w:val="000000"/>
          <w:spacing w:val="-1"/>
          <w:sz w:val="19"/>
          <w:szCs w:val="19"/>
        </w:rPr>
        <w:t>Права и обязанности сторон.</w:t>
      </w:r>
    </w:p>
    <w:p w:rsidR="00E73E52" w:rsidRPr="000156CF" w:rsidRDefault="00E73E52" w:rsidP="005F0CA3">
      <w:pPr>
        <w:keepNext/>
        <w:shd w:val="clear" w:color="auto" w:fill="FFFFFF"/>
        <w:tabs>
          <w:tab w:val="left" w:pos="494"/>
        </w:tabs>
        <w:spacing w:before="230" w:line="240" w:lineRule="atLeast"/>
        <w:ind w:left="142" w:right="-457"/>
        <w:contextualSpacing/>
        <w:outlineLvl w:val="0"/>
        <w:rPr>
          <w:sz w:val="19"/>
          <w:szCs w:val="19"/>
        </w:rPr>
      </w:pPr>
      <w:r w:rsidRPr="000156CF">
        <w:rPr>
          <w:b/>
          <w:bCs/>
          <w:color w:val="000000"/>
          <w:spacing w:val="-7"/>
          <w:sz w:val="19"/>
          <w:szCs w:val="19"/>
        </w:rPr>
        <w:t>3.1.</w:t>
      </w:r>
      <w:r w:rsidRPr="000156CF">
        <w:rPr>
          <w:b/>
          <w:bCs/>
          <w:color w:val="000000"/>
          <w:sz w:val="19"/>
          <w:szCs w:val="19"/>
        </w:rPr>
        <w:tab/>
      </w:r>
      <w:r w:rsidRPr="000156CF">
        <w:rPr>
          <w:b/>
          <w:bCs/>
          <w:color w:val="000000"/>
          <w:spacing w:val="-1"/>
          <w:sz w:val="19"/>
          <w:szCs w:val="19"/>
        </w:rPr>
        <w:t>«ИСПОЛНИТЕЛЬ» обязан:</w:t>
      </w:r>
    </w:p>
    <w:p w:rsidR="00E73E52" w:rsidRPr="005F0CA3" w:rsidRDefault="000725B0" w:rsidP="000725B0">
      <w:pPr>
        <w:keepNext/>
        <w:shd w:val="clear" w:color="auto" w:fill="FFFFFF"/>
        <w:tabs>
          <w:tab w:val="left" w:pos="494"/>
        </w:tabs>
        <w:spacing w:line="240" w:lineRule="atLeast"/>
        <w:ind w:left="-142" w:right="-457"/>
        <w:contextualSpacing/>
        <w:jc w:val="both"/>
        <w:rPr>
          <w:color w:val="000000"/>
          <w:spacing w:val="-4"/>
          <w:sz w:val="19"/>
          <w:szCs w:val="19"/>
        </w:rPr>
      </w:pPr>
      <w:r>
        <w:rPr>
          <w:color w:val="000000"/>
          <w:spacing w:val="4"/>
          <w:sz w:val="19"/>
          <w:szCs w:val="19"/>
        </w:rPr>
        <w:t>3.1.1.</w:t>
      </w:r>
      <w:r w:rsidR="0094662A">
        <w:rPr>
          <w:color w:val="000000"/>
          <w:spacing w:val="4"/>
          <w:sz w:val="19"/>
          <w:szCs w:val="19"/>
        </w:rPr>
        <w:t xml:space="preserve"> </w:t>
      </w:r>
      <w:r w:rsidR="00E73E52" w:rsidRPr="000156CF">
        <w:rPr>
          <w:color w:val="000000"/>
          <w:spacing w:val="4"/>
          <w:sz w:val="19"/>
          <w:szCs w:val="19"/>
        </w:rPr>
        <w:t>Поставлять сжиженный газ установленного  качества в предусмотренном  настоящим договором</w:t>
      </w:r>
      <w:r w:rsidR="00E73E52" w:rsidRPr="000156CF">
        <w:rPr>
          <w:color w:val="000000"/>
          <w:spacing w:val="4"/>
          <w:sz w:val="19"/>
          <w:szCs w:val="19"/>
        </w:rPr>
        <w:br/>
      </w:r>
      <w:r w:rsidR="00E73E52" w:rsidRPr="000156CF">
        <w:rPr>
          <w:color w:val="000000"/>
          <w:spacing w:val="-1"/>
          <w:sz w:val="19"/>
          <w:szCs w:val="19"/>
        </w:rPr>
        <w:t>порядке. Объём отдельной поставки, и дата поставки определяются в заявке.</w:t>
      </w:r>
    </w:p>
    <w:p w:rsidR="00E73E52" w:rsidRPr="005F0CA3" w:rsidRDefault="00E73E52" w:rsidP="000725B0">
      <w:pPr>
        <w:keepNext/>
        <w:shd w:val="clear" w:color="auto" w:fill="FFFFFF"/>
        <w:tabs>
          <w:tab w:val="left" w:pos="494"/>
        </w:tabs>
        <w:spacing w:line="240" w:lineRule="atLeast"/>
        <w:ind w:left="-142" w:right="-457"/>
        <w:contextualSpacing/>
        <w:jc w:val="both"/>
        <w:rPr>
          <w:color w:val="000000"/>
          <w:spacing w:val="-4"/>
          <w:sz w:val="19"/>
          <w:szCs w:val="19"/>
        </w:rPr>
      </w:pPr>
      <w:r w:rsidRPr="005F0CA3">
        <w:rPr>
          <w:color w:val="000000"/>
          <w:spacing w:val="-1"/>
          <w:sz w:val="19"/>
          <w:szCs w:val="19"/>
        </w:rPr>
        <w:t>Производить ремонт и техническое обслуживание баллонов по мере необходимости.</w:t>
      </w:r>
    </w:p>
    <w:p w:rsidR="00E73E52" w:rsidRPr="000156CF" w:rsidRDefault="000725B0" w:rsidP="000725B0">
      <w:pPr>
        <w:keepNext/>
        <w:shd w:val="clear" w:color="auto" w:fill="FFFFFF"/>
        <w:tabs>
          <w:tab w:val="left" w:pos="494"/>
        </w:tabs>
        <w:spacing w:line="240" w:lineRule="atLeast"/>
        <w:ind w:left="-142" w:right="-457"/>
        <w:contextualSpacing/>
        <w:jc w:val="both"/>
        <w:rPr>
          <w:color w:val="000000"/>
          <w:spacing w:val="-5"/>
          <w:sz w:val="19"/>
          <w:szCs w:val="19"/>
        </w:rPr>
      </w:pPr>
      <w:r>
        <w:rPr>
          <w:color w:val="000000"/>
          <w:spacing w:val="-2"/>
          <w:sz w:val="19"/>
          <w:szCs w:val="19"/>
        </w:rPr>
        <w:t xml:space="preserve">3.1.2. </w:t>
      </w:r>
      <w:r w:rsidR="00AF5D8F">
        <w:rPr>
          <w:color w:val="000000"/>
          <w:spacing w:val="-2"/>
          <w:sz w:val="19"/>
          <w:szCs w:val="19"/>
        </w:rPr>
        <w:t xml:space="preserve">Производить инструктаж «АБОНЕНТА» по правилам безопасного пользования </w:t>
      </w:r>
      <w:r w:rsidR="00E73E52" w:rsidRPr="000156CF">
        <w:rPr>
          <w:color w:val="000000"/>
          <w:spacing w:val="-2"/>
          <w:sz w:val="19"/>
          <w:szCs w:val="19"/>
        </w:rPr>
        <w:t>газобаллонной</w:t>
      </w:r>
      <w:r w:rsidR="00AF5D8F">
        <w:rPr>
          <w:color w:val="000000"/>
          <w:spacing w:val="-2"/>
          <w:sz w:val="19"/>
          <w:szCs w:val="19"/>
        </w:rPr>
        <w:t xml:space="preserve"> </w:t>
      </w:r>
      <w:r w:rsidR="00E73E52" w:rsidRPr="000156CF">
        <w:rPr>
          <w:color w:val="000000"/>
          <w:sz w:val="19"/>
          <w:szCs w:val="19"/>
        </w:rPr>
        <w:t>установкой и безопасной эксплуатации газовых приборов.</w:t>
      </w:r>
    </w:p>
    <w:p w:rsidR="00E73E52" w:rsidRPr="000156CF" w:rsidRDefault="000725B0" w:rsidP="000725B0">
      <w:pPr>
        <w:keepNext/>
        <w:shd w:val="clear" w:color="auto" w:fill="FFFFFF"/>
        <w:tabs>
          <w:tab w:val="left" w:pos="494"/>
        </w:tabs>
        <w:spacing w:line="240" w:lineRule="atLeast"/>
        <w:ind w:left="-142" w:right="-457"/>
        <w:contextualSpacing/>
        <w:jc w:val="both"/>
        <w:rPr>
          <w:color w:val="000000"/>
          <w:spacing w:val="-4"/>
          <w:sz w:val="19"/>
          <w:szCs w:val="19"/>
        </w:rPr>
      </w:pPr>
      <w:r>
        <w:rPr>
          <w:color w:val="000000"/>
          <w:spacing w:val="3"/>
          <w:sz w:val="19"/>
          <w:szCs w:val="19"/>
        </w:rPr>
        <w:t xml:space="preserve">3.1.3. </w:t>
      </w:r>
      <w:r w:rsidR="009A0F0F">
        <w:rPr>
          <w:color w:val="000000"/>
          <w:spacing w:val="3"/>
          <w:sz w:val="19"/>
          <w:szCs w:val="19"/>
        </w:rPr>
        <w:t xml:space="preserve">При наличных расчетах  вместе с газовым баллоном потребителю передавать </w:t>
      </w:r>
      <w:r w:rsidR="00E73E52" w:rsidRPr="000156CF">
        <w:rPr>
          <w:color w:val="000000"/>
          <w:spacing w:val="3"/>
          <w:sz w:val="19"/>
          <w:szCs w:val="19"/>
        </w:rPr>
        <w:t>кас</w:t>
      </w:r>
      <w:r w:rsidR="009A0F0F">
        <w:rPr>
          <w:color w:val="000000"/>
          <w:spacing w:val="3"/>
          <w:sz w:val="19"/>
          <w:szCs w:val="19"/>
        </w:rPr>
        <w:t xml:space="preserve">совый  </w:t>
      </w:r>
      <w:r w:rsidR="009A0F0F">
        <w:rPr>
          <w:color w:val="000000"/>
          <w:spacing w:val="2"/>
          <w:sz w:val="19"/>
          <w:szCs w:val="19"/>
        </w:rPr>
        <w:t>чек.</w:t>
      </w:r>
    </w:p>
    <w:p w:rsidR="00E73E52" w:rsidRPr="000156CF" w:rsidRDefault="000725B0" w:rsidP="000725B0">
      <w:pPr>
        <w:keepNext/>
        <w:shd w:val="clear" w:color="auto" w:fill="FFFFFF"/>
        <w:tabs>
          <w:tab w:val="left" w:pos="494"/>
        </w:tabs>
        <w:spacing w:before="226" w:line="240" w:lineRule="atLeast"/>
        <w:ind w:left="142" w:right="-457" w:hanging="284"/>
        <w:contextualSpacing/>
        <w:jc w:val="both"/>
        <w:outlineLvl w:val="0"/>
        <w:rPr>
          <w:sz w:val="19"/>
          <w:szCs w:val="19"/>
        </w:rPr>
      </w:pPr>
      <w:r>
        <w:rPr>
          <w:b/>
          <w:color w:val="000000"/>
          <w:spacing w:val="-5"/>
          <w:sz w:val="19"/>
          <w:szCs w:val="19"/>
        </w:rPr>
        <w:t xml:space="preserve">     </w:t>
      </w:r>
      <w:r w:rsidR="00E73E52" w:rsidRPr="003C12B7">
        <w:rPr>
          <w:b/>
          <w:color w:val="000000"/>
          <w:spacing w:val="-5"/>
          <w:sz w:val="19"/>
          <w:szCs w:val="19"/>
        </w:rPr>
        <w:t>3.2.</w:t>
      </w:r>
      <w:r w:rsidR="00E73E52" w:rsidRPr="000156CF">
        <w:rPr>
          <w:color w:val="000000"/>
          <w:sz w:val="19"/>
          <w:szCs w:val="19"/>
        </w:rPr>
        <w:tab/>
      </w:r>
      <w:r w:rsidR="00E73E52" w:rsidRPr="000156CF">
        <w:rPr>
          <w:b/>
          <w:bCs/>
          <w:color w:val="000000"/>
          <w:spacing w:val="-1"/>
          <w:sz w:val="19"/>
          <w:szCs w:val="19"/>
        </w:rPr>
        <w:t>«АБОНЕНТ» обязан:</w:t>
      </w:r>
    </w:p>
    <w:p w:rsidR="00E73E52" w:rsidRPr="000156CF" w:rsidRDefault="000725B0" w:rsidP="000725B0">
      <w:pPr>
        <w:keepNext/>
        <w:shd w:val="clear" w:color="auto" w:fill="FFFFFF"/>
        <w:spacing w:line="240" w:lineRule="atLeast"/>
        <w:ind w:left="-142" w:right="-457" w:hanging="284"/>
        <w:contextualSpacing/>
        <w:jc w:val="both"/>
        <w:rPr>
          <w:sz w:val="19"/>
          <w:szCs w:val="19"/>
        </w:rPr>
      </w:pPr>
      <w:r>
        <w:rPr>
          <w:color w:val="000000"/>
          <w:spacing w:val="1"/>
          <w:sz w:val="19"/>
          <w:szCs w:val="19"/>
        </w:rPr>
        <w:t xml:space="preserve">     </w:t>
      </w:r>
      <w:r w:rsidR="005C3BB8">
        <w:rPr>
          <w:color w:val="000000"/>
          <w:spacing w:val="1"/>
          <w:sz w:val="19"/>
          <w:szCs w:val="19"/>
        </w:rPr>
        <w:t xml:space="preserve"> </w:t>
      </w:r>
      <w:r w:rsidR="00E73E52" w:rsidRPr="000156CF">
        <w:rPr>
          <w:color w:val="000000"/>
          <w:spacing w:val="1"/>
          <w:sz w:val="19"/>
          <w:szCs w:val="19"/>
        </w:rPr>
        <w:t>3.2.1.</w:t>
      </w:r>
      <w:r w:rsidR="005F0CA3">
        <w:rPr>
          <w:color w:val="000000"/>
          <w:spacing w:val="1"/>
          <w:sz w:val="19"/>
          <w:szCs w:val="19"/>
        </w:rPr>
        <w:t xml:space="preserve"> </w:t>
      </w:r>
      <w:r w:rsidR="00E73E52" w:rsidRPr="000156CF">
        <w:rPr>
          <w:color w:val="000000"/>
          <w:spacing w:val="1"/>
          <w:sz w:val="19"/>
          <w:szCs w:val="19"/>
        </w:rPr>
        <w:t xml:space="preserve">Своевременно оплачивать и принимать сжиженный газ в баллонах. Предоставлять баллоны </w:t>
      </w:r>
      <w:r w:rsidR="00E73E52" w:rsidRPr="000156CF">
        <w:rPr>
          <w:color w:val="000000"/>
          <w:spacing w:val="-1"/>
          <w:sz w:val="19"/>
          <w:szCs w:val="19"/>
        </w:rPr>
        <w:t xml:space="preserve">«ИСПОЛНИТЕЛЮ» в </w:t>
      </w:r>
      <w:r>
        <w:rPr>
          <w:color w:val="000000"/>
          <w:spacing w:val="-1"/>
          <w:sz w:val="19"/>
          <w:szCs w:val="19"/>
        </w:rPr>
        <w:t xml:space="preserve">   </w:t>
      </w:r>
      <w:r w:rsidR="00E73E52" w:rsidRPr="000156CF">
        <w:rPr>
          <w:color w:val="000000"/>
          <w:spacing w:val="-1"/>
          <w:sz w:val="19"/>
          <w:szCs w:val="19"/>
        </w:rPr>
        <w:t>количестве, необходимом для осуществления поставки газа и обмена баллонов.</w:t>
      </w:r>
    </w:p>
    <w:p w:rsidR="00E73E52" w:rsidRPr="000156CF" w:rsidRDefault="00E73E52" w:rsidP="000725B0">
      <w:pPr>
        <w:keepNext/>
        <w:shd w:val="clear" w:color="auto" w:fill="FFFFFF"/>
        <w:spacing w:line="240" w:lineRule="atLeast"/>
        <w:ind w:left="-142" w:right="-457"/>
        <w:contextualSpacing/>
        <w:jc w:val="both"/>
        <w:rPr>
          <w:sz w:val="19"/>
          <w:szCs w:val="19"/>
        </w:rPr>
      </w:pPr>
      <w:r w:rsidRPr="000156CF">
        <w:rPr>
          <w:color w:val="000000"/>
          <w:sz w:val="19"/>
          <w:szCs w:val="19"/>
        </w:rPr>
        <w:t>3.2.2.</w:t>
      </w:r>
      <w:r w:rsidR="000725B0">
        <w:rPr>
          <w:color w:val="000000"/>
          <w:sz w:val="19"/>
          <w:szCs w:val="19"/>
        </w:rPr>
        <w:t xml:space="preserve"> </w:t>
      </w:r>
      <w:r w:rsidRPr="000156CF">
        <w:rPr>
          <w:color w:val="000000"/>
          <w:sz w:val="19"/>
          <w:szCs w:val="19"/>
        </w:rPr>
        <w:t xml:space="preserve">Обеспечивать безопасную эксплуатацию и сохранность находящихся в его ведении ГБУ и газовых </w:t>
      </w:r>
      <w:r w:rsidRPr="000156CF">
        <w:rPr>
          <w:color w:val="000000"/>
          <w:spacing w:val="-2"/>
          <w:sz w:val="19"/>
          <w:szCs w:val="19"/>
        </w:rPr>
        <w:t>приборов в соответствии с требованиями «Правил пользования газом в быту» и инструкциями заводов-</w:t>
      </w:r>
      <w:r w:rsidRPr="000156CF">
        <w:rPr>
          <w:color w:val="000000"/>
          <w:spacing w:val="-1"/>
          <w:sz w:val="19"/>
          <w:szCs w:val="19"/>
        </w:rPr>
        <w:t>изготовителей на газовые приборы.</w:t>
      </w:r>
    </w:p>
    <w:p w:rsidR="00E73E52" w:rsidRPr="000156CF" w:rsidRDefault="00E73E52" w:rsidP="000725B0">
      <w:pPr>
        <w:keepNext/>
        <w:shd w:val="clear" w:color="auto" w:fill="FFFFFF"/>
        <w:spacing w:line="240" w:lineRule="atLeast"/>
        <w:ind w:left="142" w:right="-457" w:hanging="284"/>
        <w:contextualSpacing/>
        <w:jc w:val="both"/>
        <w:rPr>
          <w:color w:val="000000"/>
          <w:spacing w:val="-2"/>
          <w:sz w:val="19"/>
          <w:szCs w:val="19"/>
        </w:rPr>
      </w:pPr>
      <w:r w:rsidRPr="000156CF">
        <w:rPr>
          <w:color w:val="000000"/>
          <w:spacing w:val="4"/>
          <w:sz w:val="19"/>
          <w:szCs w:val="19"/>
        </w:rPr>
        <w:t>3.2.3.</w:t>
      </w:r>
      <w:r w:rsidR="005F0CA3">
        <w:rPr>
          <w:color w:val="000000"/>
          <w:spacing w:val="4"/>
          <w:sz w:val="19"/>
          <w:szCs w:val="19"/>
        </w:rPr>
        <w:t xml:space="preserve"> </w:t>
      </w:r>
      <w:r w:rsidRPr="000156CF">
        <w:rPr>
          <w:color w:val="000000"/>
          <w:spacing w:val="4"/>
          <w:sz w:val="19"/>
          <w:szCs w:val="19"/>
        </w:rPr>
        <w:t xml:space="preserve">Заключить договор на техническое обслуживание газовых приборов со специализированной </w:t>
      </w:r>
      <w:r w:rsidRPr="000156CF">
        <w:rPr>
          <w:color w:val="000000"/>
          <w:spacing w:val="-2"/>
          <w:sz w:val="19"/>
          <w:szCs w:val="19"/>
        </w:rPr>
        <w:t>организацией.</w:t>
      </w:r>
    </w:p>
    <w:p w:rsidR="00E73E52" w:rsidRPr="000156CF" w:rsidRDefault="00E73E52" w:rsidP="000725B0">
      <w:pPr>
        <w:keepNext/>
        <w:shd w:val="clear" w:color="auto" w:fill="FFFFFF"/>
        <w:spacing w:line="240" w:lineRule="atLeast"/>
        <w:ind w:left="-142" w:right="-457"/>
        <w:contextualSpacing/>
        <w:jc w:val="both"/>
        <w:rPr>
          <w:sz w:val="19"/>
          <w:szCs w:val="19"/>
        </w:rPr>
      </w:pPr>
      <w:r w:rsidRPr="000156CF">
        <w:rPr>
          <w:color w:val="000000"/>
          <w:spacing w:val="-1"/>
          <w:sz w:val="19"/>
          <w:szCs w:val="19"/>
        </w:rPr>
        <w:t>3.2.4</w:t>
      </w:r>
      <w:r w:rsidR="000725B0">
        <w:rPr>
          <w:color w:val="000000"/>
          <w:spacing w:val="-1"/>
          <w:sz w:val="19"/>
          <w:szCs w:val="19"/>
        </w:rPr>
        <w:t xml:space="preserve">. </w:t>
      </w:r>
      <w:r w:rsidRPr="000156CF">
        <w:rPr>
          <w:color w:val="000000"/>
          <w:spacing w:val="-1"/>
          <w:sz w:val="19"/>
          <w:szCs w:val="19"/>
        </w:rPr>
        <w:t xml:space="preserve">Сообщать в течение месяца «ИСПОЛНИТЕЛЮ» об изменении: собственника или ответственного квартиросъемщика, места жительства, количества жильцов или других факторов, влекущих за собой изменение условий настоящего Договора и </w:t>
      </w:r>
      <w:proofErr w:type="gramStart"/>
      <w:r w:rsidRPr="000156CF">
        <w:rPr>
          <w:color w:val="000000"/>
          <w:spacing w:val="-1"/>
          <w:sz w:val="19"/>
          <w:szCs w:val="19"/>
        </w:rPr>
        <w:t>предоставлять документы</w:t>
      </w:r>
      <w:proofErr w:type="gramEnd"/>
      <w:r w:rsidRPr="000156CF">
        <w:rPr>
          <w:color w:val="000000"/>
          <w:spacing w:val="-1"/>
          <w:sz w:val="19"/>
          <w:szCs w:val="19"/>
        </w:rPr>
        <w:t xml:space="preserve">, подтверждающие указанные </w:t>
      </w:r>
      <w:r w:rsidRPr="000156CF">
        <w:rPr>
          <w:color w:val="000000"/>
          <w:spacing w:val="-4"/>
          <w:sz w:val="19"/>
          <w:szCs w:val="19"/>
        </w:rPr>
        <w:t>изменения.</w:t>
      </w:r>
    </w:p>
    <w:p w:rsidR="00E73E52" w:rsidRPr="000156CF" w:rsidRDefault="00E73E52" w:rsidP="00F36F9E">
      <w:pPr>
        <w:keepNext/>
        <w:shd w:val="clear" w:color="auto" w:fill="FFFFFF"/>
        <w:tabs>
          <w:tab w:val="left" w:pos="552"/>
        </w:tabs>
        <w:spacing w:before="226" w:line="240" w:lineRule="atLeast"/>
        <w:ind w:left="142" w:right="-457"/>
        <w:contextualSpacing/>
        <w:jc w:val="both"/>
        <w:outlineLvl w:val="0"/>
        <w:rPr>
          <w:sz w:val="19"/>
          <w:szCs w:val="19"/>
        </w:rPr>
      </w:pPr>
      <w:r w:rsidRPr="003C12B7">
        <w:rPr>
          <w:b/>
          <w:color w:val="000000"/>
          <w:spacing w:val="-6"/>
          <w:sz w:val="19"/>
          <w:szCs w:val="19"/>
        </w:rPr>
        <w:t>3.3.</w:t>
      </w:r>
      <w:r w:rsidRPr="000156CF">
        <w:rPr>
          <w:color w:val="000000"/>
          <w:sz w:val="19"/>
          <w:szCs w:val="19"/>
        </w:rPr>
        <w:tab/>
      </w:r>
      <w:r w:rsidRPr="000156CF">
        <w:rPr>
          <w:b/>
          <w:bCs/>
          <w:color w:val="000000"/>
          <w:spacing w:val="-1"/>
          <w:sz w:val="19"/>
          <w:szCs w:val="19"/>
        </w:rPr>
        <w:t>«ИСПОЛНИТЕЛЬ» имеет право:</w:t>
      </w:r>
    </w:p>
    <w:p w:rsidR="00E33810" w:rsidRPr="00E33810" w:rsidRDefault="00E73E52" w:rsidP="00F36F9E">
      <w:pPr>
        <w:keepNext/>
        <w:shd w:val="clear" w:color="auto" w:fill="FFFFFF"/>
        <w:spacing w:before="5" w:line="240" w:lineRule="atLeast"/>
        <w:ind w:left="-142" w:right="-457"/>
        <w:contextualSpacing/>
        <w:jc w:val="both"/>
        <w:rPr>
          <w:color w:val="000000" w:themeColor="text1"/>
          <w:spacing w:val="-2"/>
          <w:sz w:val="19"/>
          <w:szCs w:val="19"/>
        </w:rPr>
      </w:pPr>
      <w:r w:rsidRPr="00600C6B">
        <w:rPr>
          <w:color w:val="000000" w:themeColor="text1"/>
          <w:spacing w:val="-1"/>
          <w:sz w:val="19"/>
          <w:szCs w:val="19"/>
        </w:rPr>
        <w:t>3.</w:t>
      </w:r>
      <w:r w:rsidR="00F36F9E">
        <w:rPr>
          <w:color w:val="000000" w:themeColor="text1"/>
          <w:spacing w:val="-1"/>
          <w:sz w:val="19"/>
          <w:szCs w:val="19"/>
        </w:rPr>
        <w:t>3.</w:t>
      </w:r>
      <w:r w:rsidRPr="00600C6B">
        <w:rPr>
          <w:color w:val="000000" w:themeColor="text1"/>
          <w:spacing w:val="-1"/>
          <w:sz w:val="19"/>
          <w:szCs w:val="19"/>
        </w:rPr>
        <w:t xml:space="preserve">1. Прекращать поставку газа в случае невыполнения «АБОНЕНТОМ» своих обязанностей, указанных </w:t>
      </w:r>
      <w:r w:rsidRPr="00600C6B">
        <w:rPr>
          <w:color w:val="000000" w:themeColor="text1"/>
          <w:spacing w:val="-2"/>
          <w:sz w:val="19"/>
          <w:szCs w:val="19"/>
        </w:rPr>
        <w:t>в   п. 3.2.</w:t>
      </w:r>
    </w:p>
    <w:p w:rsidR="009623BC" w:rsidRPr="00E22AD9" w:rsidRDefault="00E33810" w:rsidP="00F36F9E">
      <w:pPr>
        <w:keepNext/>
        <w:shd w:val="clear" w:color="auto" w:fill="FFFFFF"/>
        <w:tabs>
          <w:tab w:val="left" w:pos="552"/>
        </w:tabs>
        <w:spacing w:line="240" w:lineRule="atLeast"/>
        <w:ind w:left="142" w:right="-457"/>
        <w:contextualSpacing/>
        <w:jc w:val="both"/>
        <w:outlineLvl w:val="0"/>
        <w:rPr>
          <w:b/>
          <w:bCs/>
          <w:spacing w:val="-1"/>
          <w:sz w:val="19"/>
          <w:szCs w:val="19"/>
        </w:rPr>
      </w:pPr>
      <w:r w:rsidRPr="00E33810">
        <w:rPr>
          <w:b/>
          <w:bCs/>
          <w:color w:val="000000" w:themeColor="text1"/>
          <w:spacing w:val="-3"/>
          <w:sz w:val="19"/>
          <w:szCs w:val="19"/>
        </w:rPr>
        <w:t>3</w:t>
      </w:r>
      <w:r w:rsidR="00E73E52" w:rsidRPr="00E22AD9">
        <w:rPr>
          <w:b/>
          <w:bCs/>
          <w:spacing w:val="-3"/>
          <w:sz w:val="19"/>
          <w:szCs w:val="19"/>
        </w:rPr>
        <w:t>.4.</w:t>
      </w:r>
      <w:r w:rsidR="00E73E52" w:rsidRPr="00E22AD9">
        <w:rPr>
          <w:b/>
          <w:bCs/>
          <w:sz w:val="19"/>
          <w:szCs w:val="19"/>
        </w:rPr>
        <w:tab/>
      </w:r>
      <w:r w:rsidR="00E73E52" w:rsidRPr="00E22AD9">
        <w:rPr>
          <w:b/>
          <w:bCs/>
          <w:spacing w:val="-1"/>
          <w:sz w:val="19"/>
          <w:szCs w:val="19"/>
        </w:rPr>
        <w:t>«АБОНЕНТ» имеет право:</w:t>
      </w:r>
    </w:p>
    <w:p w:rsidR="00E73E52" w:rsidRPr="00E22AD9" w:rsidRDefault="009623BC" w:rsidP="000725B0">
      <w:pPr>
        <w:keepNext/>
        <w:shd w:val="clear" w:color="auto" w:fill="FFFFFF"/>
        <w:tabs>
          <w:tab w:val="left" w:pos="552"/>
        </w:tabs>
        <w:spacing w:line="240" w:lineRule="atLeast"/>
        <w:ind w:left="142" w:right="-457" w:hanging="284"/>
        <w:contextualSpacing/>
        <w:jc w:val="both"/>
        <w:outlineLvl w:val="0"/>
        <w:rPr>
          <w:sz w:val="19"/>
          <w:szCs w:val="19"/>
        </w:rPr>
      </w:pPr>
      <w:r w:rsidRPr="00E22AD9">
        <w:rPr>
          <w:bCs/>
          <w:spacing w:val="-1"/>
          <w:sz w:val="19"/>
          <w:szCs w:val="19"/>
        </w:rPr>
        <w:t>3.4.1</w:t>
      </w:r>
      <w:r w:rsidR="00F36F9E">
        <w:rPr>
          <w:bCs/>
          <w:spacing w:val="-1"/>
          <w:sz w:val="19"/>
          <w:szCs w:val="19"/>
        </w:rPr>
        <w:t xml:space="preserve">. </w:t>
      </w:r>
      <w:r w:rsidR="00E73E52" w:rsidRPr="00E22AD9">
        <w:rPr>
          <w:spacing w:val="-1"/>
          <w:sz w:val="19"/>
          <w:szCs w:val="19"/>
        </w:rPr>
        <w:t>Предъявлять требования по качественному и количественному объему наполнения газовых баллонов.</w:t>
      </w:r>
    </w:p>
    <w:p w:rsidR="00C34146" w:rsidRPr="00E22AD9" w:rsidRDefault="009623BC" w:rsidP="00F36F9E">
      <w:pPr>
        <w:keepNext/>
        <w:shd w:val="clear" w:color="auto" w:fill="FFFFFF"/>
        <w:tabs>
          <w:tab w:val="left" w:pos="180"/>
        </w:tabs>
        <w:spacing w:line="240" w:lineRule="atLeast"/>
        <w:ind w:left="-142" w:right="-457"/>
        <w:contextualSpacing/>
        <w:jc w:val="both"/>
        <w:rPr>
          <w:spacing w:val="-1"/>
          <w:sz w:val="19"/>
          <w:szCs w:val="19"/>
        </w:rPr>
      </w:pPr>
      <w:r w:rsidRPr="00E22AD9">
        <w:rPr>
          <w:spacing w:val="3"/>
          <w:sz w:val="19"/>
          <w:szCs w:val="19"/>
        </w:rPr>
        <w:t>3.4.2.</w:t>
      </w:r>
      <w:r w:rsidR="0094662A">
        <w:rPr>
          <w:spacing w:val="3"/>
          <w:sz w:val="19"/>
          <w:szCs w:val="19"/>
        </w:rPr>
        <w:t xml:space="preserve"> </w:t>
      </w:r>
      <w:r w:rsidR="00E73E52" w:rsidRPr="00E22AD9">
        <w:rPr>
          <w:spacing w:val="3"/>
          <w:sz w:val="19"/>
          <w:szCs w:val="19"/>
        </w:rPr>
        <w:t>Предъявлять требования к своевременному и качественному выполнению ремонта и технического</w:t>
      </w:r>
      <w:r w:rsidR="00F36F9E">
        <w:rPr>
          <w:spacing w:val="3"/>
          <w:sz w:val="19"/>
          <w:szCs w:val="19"/>
        </w:rPr>
        <w:t xml:space="preserve"> </w:t>
      </w:r>
      <w:r w:rsidR="00E73E52" w:rsidRPr="00E22AD9">
        <w:rPr>
          <w:spacing w:val="-1"/>
          <w:sz w:val="19"/>
          <w:szCs w:val="19"/>
        </w:rPr>
        <w:t>обслуживания газовых баллонов.</w:t>
      </w:r>
    </w:p>
    <w:p w:rsidR="0094662A" w:rsidRDefault="0094662A" w:rsidP="005F0CA3">
      <w:pPr>
        <w:shd w:val="clear" w:color="auto" w:fill="FFFFFF"/>
        <w:spacing w:before="245" w:line="0" w:lineRule="atLeast"/>
        <w:ind w:left="142" w:right="-457"/>
        <w:contextualSpacing/>
        <w:jc w:val="center"/>
        <w:rPr>
          <w:b/>
          <w:bCs/>
          <w:sz w:val="19"/>
          <w:szCs w:val="19"/>
        </w:rPr>
      </w:pPr>
    </w:p>
    <w:p w:rsidR="00E73E52" w:rsidRPr="00E22AD9" w:rsidRDefault="00E73E52" w:rsidP="005F0CA3">
      <w:pPr>
        <w:shd w:val="clear" w:color="auto" w:fill="FFFFFF"/>
        <w:spacing w:before="245" w:line="0" w:lineRule="atLeast"/>
        <w:ind w:left="142" w:right="-457"/>
        <w:contextualSpacing/>
        <w:jc w:val="center"/>
        <w:rPr>
          <w:sz w:val="19"/>
          <w:szCs w:val="19"/>
        </w:rPr>
      </w:pPr>
      <w:r w:rsidRPr="00E22AD9">
        <w:rPr>
          <w:b/>
          <w:bCs/>
          <w:sz w:val="19"/>
          <w:szCs w:val="19"/>
        </w:rPr>
        <w:lastRenderedPageBreak/>
        <w:t>4. Ответственность сторон.</w:t>
      </w:r>
    </w:p>
    <w:p w:rsidR="003C12B7" w:rsidRPr="00E22AD9" w:rsidRDefault="00E73E52" w:rsidP="00F36F9E">
      <w:pPr>
        <w:numPr>
          <w:ilvl w:val="0"/>
          <w:numId w:val="5"/>
        </w:numPr>
        <w:shd w:val="clear" w:color="auto" w:fill="FFFFFF"/>
        <w:tabs>
          <w:tab w:val="left" w:pos="446"/>
        </w:tabs>
        <w:spacing w:before="240" w:line="0" w:lineRule="atLeast"/>
        <w:ind w:left="-142" w:right="-459"/>
        <w:contextualSpacing/>
        <w:jc w:val="both"/>
        <w:rPr>
          <w:spacing w:val="-4"/>
          <w:sz w:val="19"/>
          <w:szCs w:val="19"/>
        </w:rPr>
      </w:pPr>
      <w:r w:rsidRPr="00E22AD9">
        <w:rPr>
          <w:spacing w:val="-1"/>
          <w:sz w:val="19"/>
          <w:szCs w:val="19"/>
        </w:rPr>
        <w:t>«Абонент» несет ответственность за вред, причинённый в результате нарушения правил пользования</w:t>
      </w:r>
      <w:r w:rsidRPr="00E22AD9">
        <w:rPr>
          <w:spacing w:val="-1"/>
          <w:sz w:val="19"/>
          <w:szCs w:val="19"/>
        </w:rPr>
        <w:br/>
      </w:r>
      <w:r w:rsidRPr="00E22AD9">
        <w:rPr>
          <w:sz w:val="19"/>
          <w:szCs w:val="19"/>
        </w:rPr>
        <w:t xml:space="preserve">газом в быту и обязанностей, предусмотренных </w:t>
      </w:r>
      <w:proofErr w:type="spellStart"/>
      <w:r w:rsidRPr="00E22AD9">
        <w:rPr>
          <w:sz w:val="19"/>
          <w:szCs w:val="19"/>
        </w:rPr>
        <w:t>п.п</w:t>
      </w:r>
      <w:proofErr w:type="spellEnd"/>
      <w:r w:rsidRPr="00E22AD9">
        <w:rPr>
          <w:sz w:val="19"/>
          <w:szCs w:val="19"/>
        </w:rPr>
        <w:t>. 3.2.2.- 3.2.3. настоящего договора.</w:t>
      </w:r>
    </w:p>
    <w:p w:rsidR="00222319" w:rsidRPr="00E22AD9" w:rsidRDefault="00E73E52" w:rsidP="00F36F9E">
      <w:pPr>
        <w:numPr>
          <w:ilvl w:val="0"/>
          <w:numId w:val="5"/>
        </w:numPr>
        <w:shd w:val="clear" w:color="auto" w:fill="FFFFFF"/>
        <w:tabs>
          <w:tab w:val="left" w:pos="446"/>
        </w:tabs>
        <w:spacing w:before="240" w:line="0" w:lineRule="atLeast"/>
        <w:ind w:left="-142" w:right="-459"/>
        <w:contextualSpacing/>
        <w:jc w:val="both"/>
        <w:rPr>
          <w:spacing w:val="-4"/>
          <w:sz w:val="19"/>
          <w:szCs w:val="19"/>
        </w:rPr>
      </w:pPr>
      <w:r w:rsidRPr="00E22AD9">
        <w:rPr>
          <w:sz w:val="19"/>
          <w:szCs w:val="19"/>
        </w:rPr>
        <w:t>В случаях, не предусмотренных настоящим договором, стороны несут ответственность в соответствии</w:t>
      </w:r>
      <w:r w:rsidR="00C34146" w:rsidRPr="00E22AD9">
        <w:rPr>
          <w:spacing w:val="-4"/>
          <w:sz w:val="19"/>
          <w:szCs w:val="19"/>
        </w:rPr>
        <w:t xml:space="preserve"> </w:t>
      </w:r>
      <w:r w:rsidRPr="00E22AD9">
        <w:rPr>
          <w:spacing w:val="1"/>
          <w:sz w:val="19"/>
          <w:szCs w:val="19"/>
        </w:rPr>
        <w:t>с действующим законодательством РФ.</w:t>
      </w:r>
    </w:p>
    <w:p w:rsidR="00C34146" w:rsidRPr="00E22AD9" w:rsidRDefault="00E73E52" w:rsidP="005F0CA3">
      <w:pPr>
        <w:shd w:val="clear" w:color="auto" w:fill="FFFFFF"/>
        <w:spacing w:before="240" w:line="0" w:lineRule="atLeast"/>
        <w:ind w:left="142" w:right="-459" w:hanging="329"/>
        <w:contextualSpacing/>
        <w:jc w:val="center"/>
        <w:rPr>
          <w:b/>
          <w:bCs/>
          <w:spacing w:val="-2"/>
          <w:sz w:val="19"/>
          <w:szCs w:val="19"/>
        </w:rPr>
      </w:pPr>
      <w:r w:rsidRPr="00E22AD9">
        <w:rPr>
          <w:b/>
          <w:bCs/>
          <w:spacing w:val="-2"/>
          <w:sz w:val="19"/>
          <w:szCs w:val="19"/>
        </w:rPr>
        <w:t>5. Прочие условия.</w:t>
      </w:r>
    </w:p>
    <w:p w:rsidR="00C34146" w:rsidRPr="00E22AD9" w:rsidRDefault="00C34146" w:rsidP="00854F2C">
      <w:pPr>
        <w:shd w:val="clear" w:color="auto" w:fill="FFFFFF"/>
        <w:spacing w:before="240" w:line="0" w:lineRule="atLeast"/>
        <w:ind w:left="-142" w:right="-459"/>
        <w:contextualSpacing/>
        <w:jc w:val="both"/>
        <w:rPr>
          <w:b/>
          <w:bCs/>
          <w:spacing w:val="-2"/>
          <w:sz w:val="19"/>
          <w:szCs w:val="19"/>
        </w:rPr>
      </w:pPr>
      <w:r w:rsidRPr="00E22AD9">
        <w:rPr>
          <w:bCs/>
          <w:spacing w:val="-2"/>
          <w:sz w:val="19"/>
          <w:szCs w:val="19"/>
        </w:rPr>
        <w:t>5.1.</w:t>
      </w:r>
      <w:r w:rsidR="00222319" w:rsidRPr="00E22AD9">
        <w:rPr>
          <w:sz w:val="19"/>
          <w:szCs w:val="19"/>
        </w:rPr>
        <w:t xml:space="preserve"> </w:t>
      </w:r>
      <w:r w:rsidR="00E73E52" w:rsidRPr="00E22AD9">
        <w:rPr>
          <w:spacing w:val="-1"/>
          <w:sz w:val="19"/>
          <w:szCs w:val="19"/>
        </w:rPr>
        <w:t>Все изменения и дополнения к настоящему договору действительны лишь в том случае, если они</w:t>
      </w:r>
      <w:r w:rsidRPr="00E22AD9">
        <w:rPr>
          <w:spacing w:val="-1"/>
          <w:sz w:val="19"/>
          <w:szCs w:val="19"/>
        </w:rPr>
        <w:t xml:space="preserve"> </w:t>
      </w:r>
      <w:r w:rsidR="00760A8C" w:rsidRPr="00E22AD9">
        <w:rPr>
          <w:spacing w:val="-1"/>
          <w:sz w:val="19"/>
          <w:szCs w:val="19"/>
        </w:rPr>
        <w:t xml:space="preserve">составлены в письменной </w:t>
      </w:r>
      <w:r w:rsidR="00E73E52" w:rsidRPr="00E22AD9">
        <w:rPr>
          <w:spacing w:val="-1"/>
          <w:sz w:val="19"/>
          <w:szCs w:val="19"/>
        </w:rPr>
        <w:t>форме и подписаны обеими сторонами.</w:t>
      </w:r>
      <w:r w:rsidR="002175C4" w:rsidRPr="00E22AD9">
        <w:rPr>
          <w:sz w:val="19"/>
          <w:szCs w:val="19"/>
        </w:rPr>
        <w:t xml:space="preserve">    </w:t>
      </w:r>
    </w:p>
    <w:p w:rsidR="00E73E52" w:rsidRPr="00E22AD9" w:rsidRDefault="00467EA2" w:rsidP="00854F2C">
      <w:pPr>
        <w:shd w:val="clear" w:color="auto" w:fill="FFFFFF"/>
        <w:spacing w:before="240" w:line="0" w:lineRule="atLeast"/>
        <w:ind w:left="-142" w:right="-459"/>
        <w:contextualSpacing/>
        <w:jc w:val="both"/>
        <w:rPr>
          <w:b/>
          <w:bCs/>
          <w:spacing w:val="-2"/>
          <w:sz w:val="19"/>
          <w:szCs w:val="19"/>
        </w:rPr>
      </w:pPr>
      <w:r w:rsidRPr="00E22AD9">
        <w:rPr>
          <w:sz w:val="19"/>
          <w:szCs w:val="19"/>
        </w:rPr>
        <w:t xml:space="preserve">5.2. </w:t>
      </w:r>
      <w:r w:rsidR="00E73E52" w:rsidRPr="00E22AD9">
        <w:rPr>
          <w:spacing w:val="-1"/>
          <w:sz w:val="19"/>
          <w:szCs w:val="19"/>
        </w:rPr>
        <w:t>Все споры и разногласия по настоящему договору решаются путем переговоров между сторонами.</w:t>
      </w:r>
    </w:p>
    <w:p w:rsidR="00E73E52" w:rsidRPr="00E22AD9" w:rsidRDefault="00222319" w:rsidP="00854F2C">
      <w:pPr>
        <w:shd w:val="clear" w:color="auto" w:fill="FFFFFF"/>
        <w:tabs>
          <w:tab w:val="left" w:pos="494"/>
        </w:tabs>
        <w:spacing w:before="240" w:line="0" w:lineRule="atLeast"/>
        <w:ind w:left="-142" w:right="-459"/>
        <w:contextualSpacing/>
        <w:jc w:val="both"/>
        <w:rPr>
          <w:spacing w:val="-8"/>
          <w:sz w:val="19"/>
          <w:szCs w:val="19"/>
        </w:rPr>
      </w:pPr>
      <w:r w:rsidRPr="00E22AD9">
        <w:rPr>
          <w:spacing w:val="4"/>
          <w:sz w:val="19"/>
          <w:szCs w:val="19"/>
        </w:rPr>
        <w:t xml:space="preserve">5.3. </w:t>
      </w:r>
      <w:r w:rsidR="005F0CA3" w:rsidRPr="00E22AD9">
        <w:rPr>
          <w:spacing w:val="4"/>
          <w:sz w:val="19"/>
          <w:szCs w:val="19"/>
        </w:rPr>
        <w:t xml:space="preserve">В </w:t>
      </w:r>
      <w:r w:rsidRPr="00E22AD9">
        <w:rPr>
          <w:spacing w:val="4"/>
          <w:sz w:val="19"/>
          <w:szCs w:val="19"/>
        </w:rPr>
        <w:t xml:space="preserve">случае невозможности решения возникших споров или разногласий путем переговоров </w:t>
      </w:r>
      <w:r w:rsidR="00E73E52" w:rsidRPr="00E22AD9">
        <w:rPr>
          <w:spacing w:val="4"/>
          <w:sz w:val="19"/>
          <w:szCs w:val="19"/>
        </w:rPr>
        <w:t>они</w:t>
      </w:r>
      <w:r w:rsidRPr="00E22AD9">
        <w:rPr>
          <w:spacing w:val="4"/>
          <w:sz w:val="19"/>
          <w:szCs w:val="19"/>
        </w:rPr>
        <w:t xml:space="preserve"> </w:t>
      </w:r>
      <w:r w:rsidR="00E73E52" w:rsidRPr="00E22AD9">
        <w:rPr>
          <w:spacing w:val="2"/>
          <w:sz w:val="19"/>
          <w:szCs w:val="19"/>
        </w:rPr>
        <w:t xml:space="preserve">подлежат рассмотрению </w:t>
      </w:r>
      <w:r w:rsidR="00F6442E" w:rsidRPr="00E22AD9">
        <w:rPr>
          <w:spacing w:val="2"/>
          <w:sz w:val="19"/>
          <w:szCs w:val="19"/>
        </w:rPr>
        <w:t xml:space="preserve">в </w:t>
      </w:r>
      <w:r w:rsidR="00E73E52" w:rsidRPr="00E22AD9">
        <w:rPr>
          <w:spacing w:val="2"/>
          <w:sz w:val="19"/>
          <w:szCs w:val="19"/>
        </w:rPr>
        <w:t xml:space="preserve">суде  </w:t>
      </w:r>
      <w:r w:rsidR="00F6442E" w:rsidRPr="00E22AD9">
        <w:rPr>
          <w:spacing w:val="2"/>
          <w:sz w:val="19"/>
          <w:szCs w:val="19"/>
        </w:rPr>
        <w:t>в  соответствии  с действующим законодательством</w:t>
      </w:r>
      <w:r w:rsidR="00E73E52" w:rsidRPr="00E22AD9">
        <w:rPr>
          <w:spacing w:val="2"/>
          <w:sz w:val="19"/>
          <w:szCs w:val="19"/>
        </w:rPr>
        <w:t xml:space="preserve"> Российской</w:t>
      </w:r>
      <w:r w:rsidR="00F6442E" w:rsidRPr="00E22AD9">
        <w:rPr>
          <w:spacing w:val="2"/>
          <w:sz w:val="19"/>
          <w:szCs w:val="19"/>
        </w:rPr>
        <w:t xml:space="preserve"> </w:t>
      </w:r>
      <w:r w:rsidR="00E73E52" w:rsidRPr="00E22AD9">
        <w:rPr>
          <w:spacing w:val="-3"/>
          <w:sz w:val="19"/>
          <w:szCs w:val="19"/>
        </w:rPr>
        <w:t>Федерации.</w:t>
      </w:r>
    </w:p>
    <w:p w:rsidR="00E73E52" w:rsidRPr="00E22AD9" w:rsidRDefault="00467EA2" w:rsidP="00854F2C">
      <w:pPr>
        <w:shd w:val="clear" w:color="auto" w:fill="FFFFFF"/>
        <w:tabs>
          <w:tab w:val="left" w:pos="494"/>
        </w:tabs>
        <w:spacing w:before="240" w:line="0" w:lineRule="atLeast"/>
        <w:ind w:left="-142" w:right="-459"/>
        <w:contextualSpacing/>
        <w:jc w:val="both"/>
        <w:rPr>
          <w:spacing w:val="-8"/>
          <w:sz w:val="19"/>
          <w:szCs w:val="19"/>
        </w:rPr>
      </w:pPr>
      <w:r w:rsidRPr="00E22AD9">
        <w:rPr>
          <w:sz w:val="19"/>
          <w:szCs w:val="19"/>
        </w:rPr>
        <w:t xml:space="preserve">5.4. </w:t>
      </w:r>
      <w:r w:rsidR="005F0CA3" w:rsidRPr="00E22AD9">
        <w:rPr>
          <w:sz w:val="19"/>
          <w:szCs w:val="19"/>
        </w:rPr>
        <w:t xml:space="preserve">По </w:t>
      </w:r>
      <w:r w:rsidR="00222319" w:rsidRPr="00E22AD9">
        <w:rPr>
          <w:sz w:val="19"/>
          <w:szCs w:val="19"/>
        </w:rPr>
        <w:t xml:space="preserve">вопросам, не вошедшим в настоящий договор, стороны руководствуются </w:t>
      </w:r>
      <w:r w:rsidR="00E73E52" w:rsidRPr="00E22AD9">
        <w:rPr>
          <w:sz w:val="19"/>
          <w:szCs w:val="19"/>
        </w:rPr>
        <w:t>действующим</w:t>
      </w:r>
      <w:r w:rsidR="00222319" w:rsidRPr="00E22AD9">
        <w:rPr>
          <w:sz w:val="19"/>
          <w:szCs w:val="19"/>
        </w:rPr>
        <w:t xml:space="preserve"> </w:t>
      </w:r>
      <w:r w:rsidR="00E73E52" w:rsidRPr="00E22AD9">
        <w:rPr>
          <w:spacing w:val="-1"/>
          <w:sz w:val="19"/>
          <w:szCs w:val="19"/>
        </w:rPr>
        <w:t>законодательством Российской Федерации.</w:t>
      </w:r>
    </w:p>
    <w:p w:rsidR="00E73E52" w:rsidRPr="00E22AD9" w:rsidRDefault="00467EA2" w:rsidP="00854F2C">
      <w:pPr>
        <w:shd w:val="clear" w:color="auto" w:fill="FFFFFF"/>
        <w:tabs>
          <w:tab w:val="left" w:pos="494"/>
        </w:tabs>
        <w:spacing w:before="240" w:line="0" w:lineRule="atLeast"/>
        <w:ind w:left="-142" w:right="-459"/>
        <w:contextualSpacing/>
        <w:jc w:val="both"/>
        <w:rPr>
          <w:spacing w:val="-8"/>
          <w:sz w:val="19"/>
          <w:szCs w:val="19"/>
        </w:rPr>
      </w:pPr>
      <w:r w:rsidRPr="00E22AD9">
        <w:rPr>
          <w:sz w:val="19"/>
          <w:szCs w:val="19"/>
        </w:rPr>
        <w:t xml:space="preserve">5.5. </w:t>
      </w:r>
      <w:r w:rsidR="00E73E52" w:rsidRPr="00E22AD9">
        <w:rPr>
          <w:sz w:val="19"/>
          <w:szCs w:val="19"/>
        </w:rPr>
        <w:t xml:space="preserve">С подписанием настоящего договора Абонент дает согласие Исполнителю на обработку своих персональных данных, каковой является любая относящаяся к нему информация, </w:t>
      </w:r>
      <w:r w:rsidR="00E73E52" w:rsidRPr="00E22AD9">
        <w:rPr>
          <w:bCs/>
          <w:sz w:val="19"/>
          <w:szCs w:val="19"/>
        </w:rPr>
        <w:t>в том числе:</w:t>
      </w:r>
      <w:r w:rsidR="00E73E52" w:rsidRPr="00E22AD9">
        <w:rPr>
          <w:sz w:val="19"/>
          <w:szCs w:val="19"/>
        </w:rPr>
        <w:t xml:space="preserve"> его фамилия, имя, отчество, дата и место рождения, адрес, паспортные данные, телефоны, номера лицевых счетов и другая подобная информация. Обработка персональных данных Абонента допускается </w:t>
      </w:r>
      <w:r w:rsidR="00E73E52" w:rsidRPr="00E22AD9">
        <w:rPr>
          <w:bCs/>
          <w:sz w:val="19"/>
          <w:szCs w:val="19"/>
        </w:rPr>
        <w:t>в целях исполнения Исполнителем условий настоящего договора (в т.ч., для осуществления безналичных расчетов),</w:t>
      </w:r>
      <w:r w:rsidR="00E73E52" w:rsidRPr="00E22AD9">
        <w:rPr>
          <w:sz w:val="19"/>
          <w:szCs w:val="19"/>
        </w:rPr>
        <w:t xml:space="preserve"> а также предоставления информации уполномоченным государственным и муниципальным органам.</w:t>
      </w:r>
    </w:p>
    <w:p w:rsidR="00E73E52" w:rsidRPr="00E22AD9" w:rsidRDefault="00467EA2" w:rsidP="00E2410B">
      <w:pPr>
        <w:shd w:val="clear" w:color="auto" w:fill="FFFFFF"/>
        <w:tabs>
          <w:tab w:val="left" w:pos="494"/>
        </w:tabs>
        <w:spacing w:before="240" w:line="0" w:lineRule="atLeast"/>
        <w:ind w:left="-142" w:right="-459"/>
        <w:contextualSpacing/>
        <w:jc w:val="both"/>
        <w:rPr>
          <w:spacing w:val="-8"/>
          <w:sz w:val="19"/>
          <w:szCs w:val="19"/>
        </w:rPr>
      </w:pPr>
      <w:r w:rsidRPr="00E22AD9">
        <w:rPr>
          <w:sz w:val="19"/>
          <w:szCs w:val="19"/>
        </w:rPr>
        <w:t>5.6.</w:t>
      </w:r>
      <w:r w:rsidR="00372C73" w:rsidRPr="00E22AD9">
        <w:rPr>
          <w:sz w:val="19"/>
          <w:szCs w:val="19"/>
        </w:rPr>
        <w:t xml:space="preserve"> </w:t>
      </w:r>
      <w:r w:rsidR="00760A8C" w:rsidRPr="00E22AD9">
        <w:rPr>
          <w:sz w:val="19"/>
          <w:szCs w:val="19"/>
        </w:rPr>
        <w:t xml:space="preserve"> </w:t>
      </w:r>
      <w:r w:rsidR="00E73E52" w:rsidRPr="00E22AD9">
        <w:rPr>
          <w:sz w:val="19"/>
          <w:szCs w:val="19"/>
        </w:rPr>
        <w:t xml:space="preserve">Абонент предоставляет Исполнителю право совершать при обработке любые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Абонента может осуществляться Исполнителем как без использования, так и с помощью автоматизированных систем управления базами данных (СУБД) и иных </w:t>
      </w:r>
      <w:r w:rsidR="00E73E52" w:rsidRPr="00E22AD9">
        <w:rPr>
          <w:bCs/>
          <w:sz w:val="19"/>
          <w:szCs w:val="19"/>
        </w:rPr>
        <w:t>технических</w:t>
      </w:r>
      <w:r w:rsidR="00E73E52" w:rsidRPr="00E22AD9">
        <w:rPr>
          <w:sz w:val="19"/>
          <w:szCs w:val="19"/>
        </w:rPr>
        <w:t xml:space="preserve"> (программных) средств</w:t>
      </w:r>
      <w:r w:rsidR="00E73E52" w:rsidRPr="00E22AD9">
        <w:rPr>
          <w:bCs/>
          <w:sz w:val="19"/>
          <w:szCs w:val="19"/>
        </w:rPr>
        <w:t>.</w:t>
      </w:r>
    </w:p>
    <w:p w:rsidR="005F0CA3" w:rsidRPr="00E22AD9" w:rsidRDefault="00467EA2" w:rsidP="00E2410B">
      <w:pPr>
        <w:shd w:val="clear" w:color="auto" w:fill="FFFFFF"/>
        <w:tabs>
          <w:tab w:val="left" w:pos="494"/>
        </w:tabs>
        <w:spacing w:before="240" w:line="0" w:lineRule="atLeast"/>
        <w:ind w:left="-142" w:right="-459"/>
        <w:contextualSpacing/>
        <w:jc w:val="both"/>
        <w:rPr>
          <w:sz w:val="19"/>
          <w:szCs w:val="19"/>
        </w:rPr>
      </w:pPr>
      <w:r w:rsidRPr="00E22AD9">
        <w:rPr>
          <w:sz w:val="19"/>
          <w:szCs w:val="19"/>
        </w:rPr>
        <w:t>5.7.</w:t>
      </w:r>
      <w:r w:rsidR="00760A8C" w:rsidRPr="00E22AD9">
        <w:rPr>
          <w:sz w:val="19"/>
          <w:szCs w:val="19"/>
        </w:rPr>
        <w:t xml:space="preserve"> </w:t>
      </w:r>
      <w:r w:rsidR="00222319" w:rsidRPr="00E22AD9">
        <w:rPr>
          <w:sz w:val="19"/>
          <w:szCs w:val="19"/>
        </w:rPr>
        <w:t xml:space="preserve"> </w:t>
      </w:r>
      <w:r w:rsidR="00E73E52" w:rsidRPr="00E22AD9">
        <w:rPr>
          <w:sz w:val="19"/>
          <w:szCs w:val="19"/>
        </w:rPr>
        <w:t xml:space="preserve">Согласие Абонента на обработку персональных данных предоставляется Исполнителю на весь срок действия настоящего договора и </w:t>
      </w:r>
      <w:r w:rsidR="00E73E52" w:rsidRPr="00E22AD9">
        <w:rPr>
          <w:bCs/>
          <w:sz w:val="19"/>
          <w:szCs w:val="19"/>
        </w:rPr>
        <w:t>на период в течение</w:t>
      </w:r>
      <w:r w:rsidR="00E73E52" w:rsidRPr="00E22AD9">
        <w:rPr>
          <w:sz w:val="19"/>
          <w:szCs w:val="19"/>
        </w:rPr>
        <w:t xml:space="preserve"> 3 (Трех) лет после окончания срока его действия или досрочного расторжения сторонами. Согласие на обработку персональных данных может быть отозвано Абонентом при условии направления Исполнителю письменного заявления не менее чем за </w:t>
      </w:r>
      <w:r w:rsidR="00E73E52" w:rsidRPr="00E22AD9">
        <w:rPr>
          <w:bCs/>
          <w:sz w:val="19"/>
          <w:szCs w:val="19"/>
        </w:rPr>
        <w:t>30 дней</w:t>
      </w:r>
      <w:r w:rsidR="00E73E52" w:rsidRPr="00E22AD9">
        <w:rPr>
          <w:sz w:val="19"/>
          <w:szCs w:val="19"/>
        </w:rPr>
        <w:t xml:space="preserve"> до предполагаемой даты отзыва.</w:t>
      </w:r>
      <w:r w:rsidR="00E73E52" w:rsidRPr="00E22AD9">
        <w:rPr>
          <w:bCs/>
          <w:sz w:val="19"/>
          <w:szCs w:val="19"/>
        </w:rPr>
        <w:t xml:space="preserve"> </w:t>
      </w:r>
      <w:r w:rsidR="00E73E52" w:rsidRPr="00E22AD9">
        <w:rPr>
          <w:sz w:val="19"/>
          <w:szCs w:val="19"/>
        </w:rPr>
        <w:t>В этом случае ответственность за последствия отзыва согласия на обработку персональных данных несет Абонент.</w:t>
      </w:r>
    </w:p>
    <w:p w:rsidR="000E703E" w:rsidRPr="00E22AD9" w:rsidRDefault="00E73E52" w:rsidP="005F0CA3">
      <w:pPr>
        <w:shd w:val="clear" w:color="auto" w:fill="FFFFFF"/>
        <w:tabs>
          <w:tab w:val="left" w:pos="494"/>
        </w:tabs>
        <w:spacing w:before="240" w:line="0" w:lineRule="atLeast"/>
        <w:ind w:left="142" w:right="-459" w:hanging="329"/>
        <w:contextualSpacing/>
        <w:jc w:val="center"/>
        <w:rPr>
          <w:b/>
          <w:bCs/>
          <w:spacing w:val="3"/>
          <w:sz w:val="19"/>
          <w:szCs w:val="19"/>
        </w:rPr>
      </w:pPr>
      <w:r w:rsidRPr="00E22AD9">
        <w:rPr>
          <w:b/>
          <w:spacing w:val="3"/>
          <w:sz w:val="19"/>
          <w:szCs w:val="19"/>
        </w:rPr>
        <w:t>6. Заключительные</w:t>
      </w:r>
      <w:r w:rsidRPr="00E22AD9">
        <w:rPr>
          <w:spacing w:val="3"/>
          <w:sz w:val="19"/>
          <w:szCs w:val="19"/>
        </w:rPr>
        <w:t xml:space="preserve"> </w:t>
      </w:r>
      <w:r w:rsidRPr="00E22AD9">
        <w:rPr>
          <w:b/>
          <w:bCs/>
          <w:spacing w:val="3"/>
          <w:sz w:val="19"/>
          <w:szCs w:val="19"/>
        </w:rPr>
        <w:t>положения.</w:t>
      </w:r>
    </w:p>
    <w:p w:rsidR="005F0CA3" w:rsidRPr="00E22AD9" w:rsidRDefault="005F0CA3" w:rsidP="00E2410B">
      <w:pPr>
        <w:shd w:val="clear" w:color="auto" w:fill="FFFFFF"/>
        <w:tabs>
          <w:tab w:val="left" w:pos="494"/>
        </w:tabs>
        <w:spacing w:before="240" w:line="0" w:lineRule="atLeast"/>
        <w:ind w:left="-142" w:right="-459"/>
        <w:contextualSpacing/>
        <w:jc w:val="both"/>
        <w:rPr>
          <w:sz w:val="19"/>
          <w:szCs w:val="19"/>
        </w:rPr>
      </w:pPr>
      <w:r w:rsidRPr="00E22AD9">
        <w:rPr>
          <w:spacing w:val="3"/>
          <w:sz w:val="19"/>
          <w:szCs w:val="19"/>
        </w:rPr>
        <w:t xml:space="preserve">6.1. </w:t>
      </w:r>
      <w:r w:rsidR="00E73E52" w:rsidRPr="00E22AD9">
        <w:rPr>
          <w:spacing w:val="3"/>
          <w:sz w:val="19"/>
          <w:szCs w:val="19"/>
        </w:rPr>
        <w:t xml:space="preserve">Настоящий договор составлен в двух экземплярах, имеющих одинаковую юридическую силу, по </w:t>
      </w:r>
      <w:r w:rsidR="00222319" w:rsidRPr="00E22AD9">
        <w:rPr>
          <w:spacing w:val="-1"/>
          <w:sz w:val="19"/>
          <w:szCs w:val="19"/>
        </w:rPr>
        <w:t xml:space="preserve">одному экземпляру для </w:t>
      </w:r>
      <w:r w:rsidR="00E73E52" w:rsidRPr="00E22AD9">
        <w:rPr>
          <w:spacing w:val="-1"/>
          <w:sz w:val="19"/>
          <w:szCs w:val="19"/>
        </w:rPr>
        <w:t>каждой из сторон.</w:t>
      </w:r>
    </w:p>
    <w:p w:rsidR="00652294" w:rsidRPr="00E22AD9" w:rsidRDefault="00E73E52" w:rsidP="005F0CA3">
      <w:pPr>
        <w:shd w:val="clear" w:color="auto" w:fill="FFFFFF"/>
        <w:spacing w:before="240" w:line="0" w:lineRule="atLeast"/>
        <w:ind w:left="142" w:right="-459" w:hanging="329"/>
        <w:contextualSpacing/>
        <w:jc w:val="center"/>
        <w:rPr>
          <w:b/>
          <w:bCs/>
          <w:spacing w:val="-1"/>
          <w:sz w:val="19"/>
          <w:szCs w:val="19"/>
        </w:rPr>
      </w:pPr>
      <w:r w:rsidRPr="00E22AD9">
        <w:rPr>
          <w:b/>
          <w:bCs/>
          <w:spacing w:val="-1"/>
          <w:sz w:val="19"/>
          <w:szCs w:val="19"/>
        </w:rPr>
        <w:t>7.</w:t>
      </w:r>
      <w:r w:rsidR="00B55B12">
        <w:rPr>
          <w:b/>
          <w:bCs/>
          <w:spacing w:val="-1"/>
          <w:sz w:val="19"/>
          <w:szCs w:val="19"/>
        </w:rPr>
        <w:t xml:space="preserve"> </w:t>
      </w:r>
      <w:r w:rsidRPr="00E22AD9">
        <w:rPr>
          <w:b/>
          <w:bCs/>
          <w:spacing w:val="-1"/>
          <w:sz w:val="19"/>
          <w:szCs w:val="19"/>
        </w:rPr>
        <w:t>Сроки действия договора.</w:t>
      </w:r>
    </w:p>
    <w:p w:rsidR="00E73E52" w:rsidRPr="00E22AD9" w:rsidRDefault="00652294" w:rsidP="00E2410B">
      <w:pPr>
        <w:shd w:val="clear" w:color="auto" w:fill="FFFFFF"/>
        <w:spacing w:before="240" w:line="0" w:lineRule="atLeast"/>
        <w:ind w:left="-142" w:right="-459"/>
        <w:contextualSpacing/>
        <w:jc w:val="both"/>
        <w:rPr>
          <w:spacing w:val="-1"/>
          <w:sz w:val="19"/>
          <w:szCs w:val="19"/>
        </w:rPr>
      </w:pPr>
      <w:r w:rsidRPr="00E22AD9">
        <w:rPr>
          <w:spacing w:val="7"/>
          <w:sz w:val="19"/>
          <w:szCs w:val="19"/>
        </w:rPr>
        <w:t>7.1.</w:t>
      </w:r>
      <w:r w:rsidR="00222319" w:rsidRPr="00E22AD9">
        <w:rPr>
          <w:spacing w:val="7"/>
          <w:sz w:val="19"/>
          <w:szCs w:val="19"/>
        </w:rPr>
        <w:t xml:space="preserve"> </w:t>
      </w:r>
      <w:r w:rsidR="00E73E52" w:rsidRPr="00E22AD9">
        <w:rPr>
          <w:spacing w:val="7"/>
          <w:sz w:val="19"/>
          <w:szCs w:val="19"/>
        </w:rPr>
        <w:t>Настоящий договор вступает в силу с момента его подписания сторонами и действует по «</w:t>
      </w:r>
      <w:r w:rsidR="009623BC" w:rsidRPr="00E22AD9">
        <w:rPr>
          <w:sz w:val="19"/>
          <w:szCs w:val="19"/>
        </w:rPr>
        <w:t>___</w:t>
      </w:r>
      <w:r w:rsidR="00E73E52" w:rsidRPr="00E22AD9">
        <w:rPr>
          <w:sz w:val="19"/>
          <w:szCs w:val="19"/>
        </w:rPr>
        <w:t>»</w:t>
      </w:r>
      <w:r w:rsidR="009623BC" w:rsidRPr="00E22AD9">
        <w:rPr>
          <w:sz w:val="19"/>
          <w:szCs w:val="19"/>
        </w:rPr>
        <w:t xml:space="preserve"> _______</w:t>
      </w:r>
      <w:r w:rsidR="00E73E52" w:rsidRPr="00E22AD9">
        <w:rPr>
          <w:spacing w:val="-2"/>
          <w:sz w:val="19"/>
          <w:szCs w:val="19"/>
        </w:rPr>
        <w:t>20</w:t>
      </w:r>
      <w:r w:rsidR="00077CA2" w:rsidRPr="00E22AD9">
        <w:rPr>
          <w:spacing w:val="-2"/>
          <w:sz w:val="19"/>
          <w:szCs w:val="19"/>
        </w:rPr>
        <w:t>2</w:t>
      </w:r>
      <w:r w:rsidR="00CB1CD3">
        <w:rPr>
          <w:spacing w:val="-2"/>
          <w:sz w:val="19"/>
          <w:szCs w:val="19"/>
        </w:rPr>
        <w:t>_</w:t>
      </w:r>
      <w:r w:rsidR="00077CA2" w:rsidRPr="00E22AD9">
        <w:rPr>
          <w:spacing w:val="-2"/>
          <w:sz w:val="19"/>
          <w:szCs w:val="19"/>
        </w:rPr>
        <w:t xml:space="preserve"> </w:t>
      </w:r>
      <w:r w:rsidR="00222319" w:rsidRPr="00E22AD9">
        <w:rPr>
          <w:spacing w:val="-2"/>
          <w:sz w:val="19"/>
          <w:szCs w:val="19"/>
        </w:rPr>
        <w:t xml:space="preserve"> </w:t>
      </w:r>
      <w:r w:rsidR="00222319" w:rsidRPr="00E22AD9">
        <w:rPr>
          <w:spacing w:val="-1"/>
          <w:sz w:val="19"/>
          <w:szCs w:val="19"/>
        </w:rPr>
        <w:t xml:space="preserve">года, а по </w:t>
      </w:r>
      <w:r w:rsidR="00E73E52" w:rsidRPr="00E22AD9">
        <w:rPr>
          <w:spacing w:val="-1"/>
          <w:sz w:val="19"/>
          <w:szCs w:val="19"/>
        </w:rPr>
        <w:t>расчетам до их полного завершения.</w:t>
      </w:r>
    </w:p>
    <w:p w:rsidR="005F0CA3" w:rsidRPr="00E22AD9" w:rsidRDefault="005F0CA3" w:rsidP="00E2410B">
      <w:pPr>
        <w:shd w:val="clear" w:color="auto" w:fill="FFFFFF"/>
        <w:spacing w:before="240" w:line="0" w:lineRule="atLeast"/>
        <w:ind w:left="-142" w:right="-459"/>
        <w:contextualSpacing/>
        <w:jc w:val="both"/>
        <w:rPr>
          <w:sz w:val="19"/>
          <w:szCs w:val="19"/>
        </w:rPr>
      </w:pPr>
      <w:r w:rsidRPr="00E22AD9">
        <w:rPr>
          <w:spacing w:val="-1"/>
          <w:sz w:val="19"/>
          <w:szCs w:val="19"/>
        </w:rPr>
        <w:t>7.2.</w:t>
      </w:r>
      <w:r w:rsidR="00795998" w:rsidRPr="00E22AD9">
        <w:rPr>
          <w:spacing w:val="-1"/>
          <w:sz w:val="19"/>
          <w:szCs w:val="19"/>
        </w:rPr>
        <w:t xml:space="preserve"> </w:t>
      </w:r>
      <w:r w:rsidR="00E73E52" w:rsidRPr="00E22AD9">
        <w:rPr>
          <w:spacing w:val="4"/>
          <w:sz w:val="19"/>
          <w:szCs w:val="19"/>
        </w:rPr>
        <w:t>Если за 30 дней до момента истечения срока действия настоящего договора ни одна из сторон не</w:t>
      </w:r>
      <w:r w:rsidR="00222319" w:rsidRPr="00E22AD9">
        <w:rPr>
          <w:spacing w:val="4"/>
          <w:sz w:val="19"/>
          <w:szCs w:val="19"/>
        </w:rPr>
        <w:t xml:space="preserve"> </w:t>
      </w:r>
      <w:r w:rsidR="00E73E52" w:rsidRPr="00E22AD9">
        <w:rPr>
          <w:sz w:val="19"/>
          <w:szCs w:val="19"/>
        </w:rPr>
        <w:t>потребует его расторжения, договор автоматически пролонгируется на следующий год</w:t>
      </w:r>
      <w:r w:rsidR="003C12B7" w:rsidRPr="00E22AD9">
        <w:rPr>
          <w:sz w:val="19"/>
          <w:szCs w:val="19"/>
        </w:rPr>
        <w:t>.</w:t>
      </w:r>
    </w:p>
    <w:p w:rsidR="00E65352" w:rsidRDefault="002175C4" w:rsidP="00C07128">
      <w:pPr>
        <w:shd w:val="clear" w:color="auto" w:fill="FFFFFF"/>
        <w:tabs>
          <w:tab w:val="left" w:pos="461"/>
        </w:tabs>
        <w:spacing w:before="240" w:line="0" w:lineRule="atLeast"/>
        <w:ind w:left="142" w:right="-459" w:hanging="329"/>
        <w:contextualSpacing/>
        <w:jc w:val="both"/>
        <w:rPr>
          <w:sz w:val="19"/>
          <w:szCs w:val="19"/>
        </w:rPr>
      </w:pPr>
      <w:r w:rsidRPr="00E22AD9">
        <w:rPr>
          <w:sz w:val="19"/>
          <w:szCs w:val="19"/>
        </w:rPr>
        <w:t xml:space="preserve">                                                        </w:t>
      </w:r>
    </w:p>
    <w:p w:rsidR="0094662A" w:rsidRDefault="00E73E52" w:rsidP="0094662A">
      <w:pPr>
        <w:shd w:val="clear" w:color="auto" w:fill="FFFFFF"/>
        <w:tabs>
          <w:tab w:val="left" w:pos="461"/>
        </w:tabs>
        <w:spacing w:before="240" w:line="0" w:lineRule="atLeast"/>
        <w:ind w:left="142" w:right="-459" w:hanging="329"/>
        <w:contextualSpacing/>
        <w:jc w:val="center"/>
        <w:rPr>
          <w:b/>
          <w:bCs/>
          <w:spacing w:val="-1"/>
          <w:sz w:val="19"/>
          <w:szCs w:val="19"/>
        </w:rPr>
      </w:pPr>
      <w:r w:rsidRPr="00E22AD9">
        <w:rPr>
          <w:b/>
          <w:bCs/>
          <w:spacing w:val="-1"/>
          <w:sz w:val="19"/>
          <w:szCs w:val="19"/>
        </w:rPr>
        <w:t>8.</w:t>
      </w:r>
      <w:r w:rsidR="00B55B12">
        <w:rPr>
          <w:b/>
          <w:bCs/>
          <w:spacing w:val="-1"/>
          <w:sz w:val="19"/>
          <w:szCs w:val="19"/>
        </w:rPr>
        <w:t xml:space="preserve"> </w:t>
      </w:r>
      <w:r w:rsidRPr="00E22AD9">
        <w:rPr>
          <w:b/>
          <w:bCs/>
          <w:spacing w:val="-1"/>
          <w:sz w:val="19"/>
          <w:szCs w:val="19"/>
        </w:rPr>
        <w:t>Адреса, паспортные данные и банковские реквизиты сторон.</w:t>
      </w:r>
    </w:p>
    <w:p w:rsidR="0094662A" w:rsidRDefault="0094662A" w:rsidP="0094662A">
      <w:pPr>
        <w:shd w:val="clear" w:color="auto" w:fill="FFFFFF"/>
        <w:tabs>
          <w:tab w:val="left" w:pos="461"/>
        </w:tabs>
        <w:spacing w:before="240" w:line="0" w:lineRule="atLeast"/>
        <w:ind w:left="142" w:right="-459" w:hanging="329"/>
        <w:contextualSpacing/>
        <w:jc w:val="center"/>
        <w:rPr>
          <w:b/>
          <w:bCs/>
          <w:spacing w:val="-1"/>
          <w:sz w:val="19"/>
          <w:szCs w:val="19"/>
        </w:rPr>
      </w:pPr>
    </w:p>
    <w:p w:rsidR="00E73E52" w:rsidRPr="0094662A" w:rsidRDefault="00E73E52" w:rsidP="0094662A">
      <w:pPr>
        <w:shd w:val="clear" w:color="auto" w:fill="FFFFFF"/>
        <w:tabs>
          <w:tab w:val="left" w:pos="461"/>
        </w:tabs>
        <w:spacing w:before="240" w:line="0" w:lineRule="atLeast"/>
        <w:ind w:left="142" w:right="-459" w:hanging="329"/>
        <w:contextualSpacing/>
        <w:rPr>
          <w:b/>
          <w:bCs/>
          <w:spacing w:val="-1"/>
          <w:sz w:val="19"/>
          <w:szCs w:val="19"/>
        </w:rPr>
      </w:pPr>
      <w:r w:rsidRPr="005662DB">
        <w:rPr>
          <w:b/>
          <w:bCs/>
          <w:spacing w:val="-5"/>
          <w:sz w:val="18"/>
          <w:szCs w:val="18"/>
        </w:rPr>
        <w:t>ИСПОЛНИТЕЛЬ:</w:t>
      </w:r>
      <w:r w:rsidRPr="005662DB">
        <w:rPr>
          <w:b/>
          <w:bCs/>
          <w:sz w:val="18"/>
          <w:szCs w:val="18"/>
        </w:rPr>
        <w:tab/>
      </w:r>
      <w:r w:rsidR="0094662A">
        <w:rPr>
          <w:b/>
          <w:bCs/>
          <w:sz w:val="18"/>
          <w:szCs w:val="18"/>
        </w:rPr>
        <w:tab/>
      </w:r>
      <w:r w:rsidR="0094662A">
        <w:rPr>
          <w:b/>
          <w:bCs/>
          <w:sz w:val="18"/>
          <w:szCs w:val="18"/>
        </w:rPr>
        <w:tab/>
      </w:r>
      <w:r w:rsidR="0094662A">
        <w:rPr>
          <w:b/>
          <w:bCs/>
          <w:sz w:val="18"/>
          <w:szCs w:val="18"/>
        </w:rPr>
        <w:tab/>
      </w:r>
      <w:r w:rsidR="0094662A">
        <w:rPr>
          <w:b/>
          <w:bCs/>
          <w:sz w:val="18"/>
          <w:szCs w:val="18"/>
        </w:rPr>
        <w:tab/>
        <w:t xml:space="preserve">        </w:t>
      </w:r>
      <w:r w:rsidRPr="005662DB">
        <w:rPr>
          <w:b/>
          <w:bCs/>
          <w:spacing w:val="-3"/>
          <w:sz w:val="18"/>
          <w:szCs w:val="18"/>
        </w:rPr>
        <w:t>АБОНЕНТ:</w:t>
      </w:r>
    </w:p>
    <w:p w:rsidR="00F357FC" w:rsidRPr="005662DB" w:rsidRDefault="00C40FCA" w:rsidP="00C07128">
      <w:pPr>
        <w:shd w:val="clear" w:color="auto" w:fill="FFFFFF"/>
        <w:spacing w:before="115"/>
        <w:ind w:left="142" w:right="-457"/>
        <w:rPr>
          <w:sz w:val="18"/>
          <w:szCs w:val="18"/>
        </w:rPr>
      </w:pPr>
      <w:r w:rsidRPr="005662DB">
        <w:rPr>
          <w:sz w:val="18"/>
          <w:szCs w:val="18"/>
        </w:rPr>
        <w:t xml:space="preserve">                                                                            </w:t>
      </w:r>
      <w:r w:rsidR="008810E3" w:rsidRPr="005662DB">
        <w:rPr>
          <w:sz w:val="18"/>
          <w:szCs w:val="18"/>
        </w:rPr>
        <w:t xml:space="preserve">    </w:t>
      </w:r>
      <w:r w:rsidRPr="005662DB">
        <w:rPr>
          <w:sz w:val="18"/>
          <w:szCs w:val="18"/>
        </w:rPr>
        <w:t xml:space="preserve">                    </w:t>
      </w:r>
      <w:r w:rsidR="008810E3" w:rsidRPr="005662DB">
        <w:rPr>
          <w:sz w:val="18"/>
          <w:szCs w:val="18"/>
        </w:rPr>
        <w:t>________________________</w:t>
      </w:r>
      <w:r w:rsidR="009623BC" w:rsidRPr="005662DB">
        <w:rPr>
          <w:sz w:val="18"/>
          <w:szCs w:val="18"/>
        </w:rPr>
        <w:t>_________</w:t>
      </w:r>
      <w:r w:rsidR="00A31122" w:rsidRPr="005662DB">
        <w:rPr>
          <w:sz w:val="18"/>
          <w:szCs w:val="18"/>
        </w:rPr>
        <w:t>___________________________</w:t>
      </w:r>
      <w:r w:rsidR="009623BC" w:rsidRPr="005662DB">
        <w:rPr>
          <w:sz w:val="18"/>
          <w:szCs w:val="18"/>
        </w:rPr>
        <w:t>_</w:t>
      </w:r>
    </w:p>
    <w:p w:rsidR="00B55B12" w:rsidRDefault="008810E3" w:rsidP="00B55B12">
      <w:pPr>
        <w:shd w:val="clear" w:color="auto" w:fill="FFFFFF"/>
        <w:spacing w:before="115"/>
        <w:ind w:left="142" w:right="-457"/>
        <w:rPr>
          <w:sz w:val="16"/>
          <w:szCs w:val="18"/>
          <w:vertAlign w:val="superscript"/>
        </w:rPr>
      </w:pPr>
      <w:r w:rsidRPr="005662DB">
        <w:rPr>
          <w:sz w:val="18"/>
          <w:szCs w:val="18"/>
        </w:rPr>
        <w:tab/>
      </w:r>
      <w:r w:rsidRPr="005662DB">
        <w:rPr>
          <w:sz w:val="18"/>
          <w:szCs w:val="18"/>
        </w:rPr>
        <w:tab/>
      </w:r>
      <w:r w:rsidRPr="005662DB">
        <w:rPr>
          <w:sz w:val="18"/>
          <w:szCs w:val="18"/>
        </w:rPr>
        <w:tab/>
        <w:t xml:space="preserve">                     </w:t>
      </w:r>
      <w:r w:rsidR="005662DB">
        <w:rPr>
          <w:sz w:val="18"/>
          <w:szCs w:val="18"/>
        </w:rPr>
        <w:t xml:space="preserve">                               </w:t>
      </w:r>
      <w:r w:rsidRPr="005662DB">
        <w:rPr>
          <w:sz w:val="18"/>
          <w:szCs w:val="18"/>
        </w:rPr>
        <w:t xml:space="preserve"> </w:t>
      </w:r>
      <w:r w:rsidRPr="005662DB">
        <w:rPr>
          <w:sz w:val="16"/>
          <w:szCs w:val="18"/>
          <w:vertAlign w:val="superscript"/>
        </w:rPr>
        <w:t xml:space="preserve"> </w:t>
      </w:r>
      <w:r w:rsidR="00E73E52" w:rsidRPr="005662DB">
        <w:rPr>
          <w:sz w:val="16"/>
          <w:szCs w:val="18"/>
          <w:vertAlign w:val="superscript"/>
        </w:rPr>
        <w:t xml:space="preserve"> </w:t>
      </w:r>
      <w:r w:rsidR="005662DB">
        <w:rPr>
          <w:sz w:val="16"/>
          <w:szCs w:val="18"/>
          <w:vertAlign w:val="superscript"/>
        </w:rPr>
        <w:t xml:space="preserve">                                                                                        </w:t>
      </w:r>
      <w:r w:rsidR="00E73E52" w:rsidRPr="005662DB">
        <w:rPr>
          <w:sz w:val="16"/>
          <w:szCs w:val="18"/>
          <w:vertAlign w:val="superscript"/>
        </w:rPr>
        <w:t>(Ф.И.О. собственника, квартиросъемщика)</w:t>
      </w:r>
    </w:p>
    <w:p w:rsidR="00463AFA" w:rsidRPr="00B55B12" w:rsidRDefault="00B55B12" w:rsidP="00B55B12">
      <w:pPr>
        <w:shd w:val="clear" w:color="auto" w:fill="FFFFFF"/>
        <w:spacing w:before="115"/>
        <w:ind w:left="142" w:right="-457"/>
        <w:rPr>
          <w:sz w:val="16"/>
          <w:szCs w:val="18"/>
          <w:vertAlign w:val="superscript"/>
        </w:rPr>
      </w:pPr>
      <w:r>
        <w:rPr>
          <w:sz w:val="16"/>
          <w:szCs w:val="18"/>
          <w:vertAlign w:val="superscript"/>
        </w:rPr>
        <w:t xml:space="preserve">                                         </w:t>
      </w:r>
      <w:r w:rsidR="00463AFA" w:rsidRPr="005662DB">
        <w:rPr>
          <w:spacing w:val="9"/>
          <w:sz w:val="18"/>
          <w:szCs w:val="18"/>
        </w:rPr>
        <w:t xml:space="preserve"> </w:t>
      </w:r>
      <w:r w:rsidR="00F6442E" w:rsidRPr="005662DB">
        <w:rPr>
          <w:spacing w:val="9"/>
          <w:sz w:val="18"/>
          <w:szCs w:val="18"/>
        </w:rPr>
        <w:t xml:space="preserve">Дата </w:t>
      </w:r>
      <w:r w:rsidR="00E73E52" w:rsidRPr="005662DB">
        <w:rPr>
          <w:spacing w:val="9"/>
          <w:sz w:val="18"/>
          <w:szCs w:val="18"/>
        </w:rPr>
        <w:t>рождени</w:t>
      </w:r>
      <w:r w:rsidR="009623BC" w:rsidRPr="005662DB">
        <w:rPr>
          <w:spacing w:val="9"/>
          <w:sz w:val="18"/>
          <w:szCs w:val="18"/>
        </w:rPr>
        <w:t>я</w:t>
      </w:r>
      <w:r w:rsidR="00F6442E" w:rsidRPr="005662DB">
        <w:rPr>
          <w:spacing w:val="9"/>
          <w:sz w:val="18"/>
          <w:szCs w:val="18"/>
        </w:rPr>
        <w:t>:</w:t>
      </w:r>
      <w:r w:rsidR="009623BC" w:rsidRPr="005662DB">
        <w:rPr>
          <w:spacing w:val="9"/>
          <w:sz w:val="18"/>
          <w:szCs w:val="18"/>
        </w:rPr>
        <w:t xml:space="preserve"> </w:t>
      </w:r>
      <w:r w:rsidR="00F357FC" w:rsidRPr="005662DB">
        <w:rPr>
          <w:sz w:val="18"/>
          <w:szCs w:val="18"/>
        </w:rPr>
        <w:t>______</w:t>
      </w:r>
      <w:r w:rsidR="00CD4870" w:rsidRPr="005662DB">
        <w:rPr>
          <w:sz w:val="18"/>
          <w:szCs w:val="18"/>
        </w:rPr>
        <w:t>_____</w:t>
      </w:r>
      <w:r w:rsidR="00F357FC" w:rsidRPr="005662DB">
        <w:rPr>
          <w:sz w:val="18"/>
          <w:szCs w:val="18"/>
        </w:rPr>
        <w:t xml:space="preserve">, место </w:t>
      </w:r>
      <w:r w:rsidR="00F6442E" w:rsidRPr="005662DB">
        <w:rPr>
          <w:sz w:val="18"/>
          <w:szCs w:val="18"/>
        </w:rPr>
        <w:t>рождения:___________</w:t>
      </w:r>
      <w:r w:rsidR="00CD4870" w:rsidRPr="005662DB">
        <w:rPr>
          <w:sz w:val="18"/>
          <w:szCs w:val="18"/>
        </w:rPr>
        <w:t>_</w:t>
      </w:r>
      <w:r w:rsidR="00F6442E" w:rsidRPr="005662DB">
        <w:rPr>
          <w:sz w:val="18"/>
          <w:szCs w:val="18"/>
        </w:rPr>
        <w:t>___</w:t>
      </w:r>
      <w:r w:rsidR="005662DB">
        <w:rPr>
          <w:sz w:val="18"/>
          <w:szCs w:val="18"/>
        </w:rPr>
        <w:t>_____</w:t>
      </w:r>
    </w:p>
    <w:tbl>
      <w:tblPr>
        <w:tblpPr w:leftFromText="180" w:rightFromText="180" w:vertAnchor="text" w:horzAnchor="margin" w:tblpX="-601" w:tblpY="-57"/>
        <w:tblW w:w="4042" w:type="dxa"/>
        <w:tblLook w:val="04A0" w:firstRow="1" w:lastRow="0" w:firstColumn="1" w:lastColumn="0" w:noHBand="0" w:noVBand="1"/>
      </w:tblPr>
      <w:tblGrid>
        <w:gridCol w:w="4042"/>
      </w:tblGrid>
      <w:tr w:rsidR="00600C6B" w:rsidRPr="005662DB" w:rsidTr="00600C6B">
        <w:trPr>
          <w:trHeight w:val="309"/>
        </w:trPr>
        <w:tc>
          <w:tcPr>
            <w:tcW w:w="4042" w:type="dxa"/>
            <w:shd w:val="clear" w:color="auto" w:fill="auto"/>
            <w:noWrap/>
            <w:vAlign w:val="bottom"/>
            <w:hideMark/>
          </w:tcPr>
          <w:p w:rsidR="00463AFA" w:rsidRDefault="00463AFA" w:rsidP="008F5560">
            <w:pPr>
              <w:widowControl/>
              <w:autoSpaceDE/>
              <w:autoSpaceDN/>
              <w:adjustRightInd/>
              <w:ind w:left="426" w:right="-285"/>
              <w:rPr>
                <w:color w:val="000000" w:themeColor="text1"/>
                <w:sz w:val="18"/>
                <w:szCs w:val="18"/>
              </w:rPr>
            </w:pPr>
            <w:r w:rsidRPr="005662DB">
              <w:rPr>
                <w:color w:val="000000" w:themeColor="text1"/>
                <w:sz w:val="18"/>
                <w:szCs w:val="18"/>
              </w:rPr>
              <w:t>ООО "</w:t>
            </w:r>
            <w:proofErr w:type="spellStart"/>
            <w:r w:rsidRPr="005662DB">
              <w:rPr>
                <w:color w:val="000000" w:themeColor="text1"/>
                <w:sz w:val="18"/>
                <w:szCs w:val="18"/>
              </w:rPr>
              <w:t>Средневолжская</w:t>
            </w:r>
            <w:proofErr w:type="spellEnd"/>
            <w:r w:rsidRPr="005662DB">
              <w:rPr>
                <w:color w:val="000000" w:themeColor="text1"/>
                <w:sz w:val="18"/>
                <w:szCs w:val="18"/>
              </w:rPr>
              <w:t xml:space="preserve"> газовая компания"</w:t>
            </w:r>
          </w:p>
          <w:p w:rsidR="008F5560" w:rsidRPr="005662DB" w:rsidRDefault="008F5560" w:rsidP="008F5560">
            <w:pPr>
              <w:widowControl/>
              <w:autoSpaceDE/>
              <w:autoSpaceDN/>
              <w:adjustRightInd/>
              <w:ind w:left="426" w:right="-285"/>
              <w:rPr>
                <w:color w:val="000000" w:themeColor="text1"/>
                <w:sz w:val="18"/>
                <w:szCs w:val="18"/>
              </w:rPr>
            </w:pPr>
          </w:p>
        </w:tc>
      </w:tr>
      <w:tr w:rsidR="00600C6B" w:rsidRPr="005662DB" w:rsidTr="00600C6B">
        <w:trPr>
          <w:trHeight w:val="309"/>
        </w:trPr>
        <w:tc>
          <w:tcPr>
            <w:tcW w:w="4042" w:type="dxa"/>
            <w:shd w:val="clear" w:color="auto" w:fill="auto"/>
            <w:noWrap/>
            <w:vAlign w:val="bottom"/>
            <w:hideMark/>
          </w:tcPr>
          <w:p w:rsidR="00463AFA" w:rsidRPr="005662DB" w:rsidRDefault="00463AFA" w:rsidP="008F5560">
            <w:pPr>
              <w:widowControl/>
              <w:autoSpaceDE/>
              <w:autoSpaceDN/>
              <w:adjustRightInd/>
              <w:ind w:left="426" w:right="-285"/>
              <w:rPr>
                <w:color w:val="000000" w:themeColor="text1"/>
                <w:sz w:val="18"/>
                <w:szCs w:val="18"/>
              </w:rPr>
            </w:pPr>
            <w:r w:rsidRPr="005662DB">
              <w:rPr>
                <w:color w:val="000000" w:themeColor="text1"/>
                <w:sz w:val="18"/>
                <w:szCs w:val="18"/>
              </w:rPr>
              <w:t xml:space="preserve">443010, г. Самара, ул. Льва Толстого, 18А, </w:t>
            </w:r>
          </w:p>
          <w:p w:rsidR="00463AFA" w:rsidRPr="005662DB" w:rsidRDefault="00463AFA" w:rsidP="008F5560">
            <w:pPr>
              <w:widowControl/>
              <w:autoSpaceDE/>
              <w:autoSpaceDN/>
              <w:adjustRightInd/>
              <w:ind w:left="426" w:right="-285"/>
              <w:rPr>
                <w:color w:val="000000" w:themeColor="text1"/>
                <w:sz w:val="18"/>
                <w:szCs w:val="18"/>
              </w:rPr>
            </w:pPr>
            <w:r w:rsidRPr="005662DB">
              <w:rPr>
                <w:color w:val="000000" w:themeColor="text1"/>
                <w:sz w:val="18"/>
                <w:szCs w:val="18"/>
              </w:rPr>
              <w:t>строение 7</w:t>
            </w:r>
          </w:p>
        </w:tc>
      </w:tr>
      <w:tr w:rsidR="00600C6B" w:rsidRPr="005662DB" w:rsidTr="00600C6B">
        <w:trPr>
          <w:trHeight w:val="309"/>
        </w:trPr>
        <w:tc>
          <w:tcPr>
            <w:tcW w:w="4042" w:type="dxa"/>
            <w:shd w:val="clear" w:color="auto" w:fill="auto"/>
            <w:noWrap/>
            <w:vAlign w:val="bottom"/>
            <w:hideMark/>
          </w:tcPr>
          <w:p w:rsidR="008F5560" w:rsidRDefault="00463AFA" w:rsidP="008F5560">
            <w:pPr>
              <w:widowControl/>
              <w:autoSpaceDE/>
              <w:autoSpaceDN/>
              <w:adjustRightInd/>
              <w:ind w:left="426" w:right="-285"/>
              <w:rPr>
                <w:color w:val="000000" w:themeColor="text1"/>
                <w:sz w:val="18"/>
                <w:szCs w:val="18"/>
              </w:rPr>
            </w:pPr>
            <w:proofErr w:type="gramStart"/>
            <w:r w:rsidRPr="005662DB">
              <w:rPr>
                <w:color w:val="000000" w:themeColor="text1"/>
                <w:sz w:val="18"/>
                <w:szCs w:val="18"/>
              </w:rPr>
              <w:t>р</w:t>
            </w:r>
            <w:proofErr w:type="gramEnd"/>
            <w:r w:rsidRPr="005662DB">
              <w:rPr>
                <w:color w:val="000000" w:themeColor="text1"/>
                <w:sz w:val="18"/>
                <w:szCs w:val="18"/>
              </w:rPr>
              <w:t xml:space="preserve">\с 40702810954020100743 </w:t>
            </w:r>
          </w:p>
          <w:p w:rsidR="00463AFA" w:rsidRPr="005662DB" w:rsidRDefault="00463AFA" w:rsidP="008F5560">
            <w:pPr>
              <w:widowControl/>
              <w:autoSpaceDE/>
              <w:autoSpaceDN/>
              <w:adjustRightInd/>
              <w:ind w:left="426" w:right="-285"/>
              <w:rPr>
                <w:color w:val="000000" w:themeColor="text1"/>
                <w:sz w:val="18"/>
                <w:szCs w:val="18"/>
              </w:rPr>
            </w:pPr>
            <w:r w:rsidRPr="005662DB">
              <w:rPr>
                <w:color w:val="000000" w:themeColor="text1"/>
                <w:sz w:val="18"/>
                <w:szCs w:val="18"/>
              </w:rPr>
              <w:t>Поволжский банк Сбербанка РФ</w:t>
            </w:r>
          </w:p>
        </w:tc>
      </w:tr>
      <w:tr w:rsidR="00600C6B" w:rsidRPr="005662DB" w:rsidTr="00600C6B">
        <w:trPr>
          <w:trHeight w:val="309"/>
        </w:trPr>
        <w:tc>
          <w:tcPr>
            <w:tcW w:w="4042" w:type="dxa"/>
            <w:shd w:val="clear" w:color="auto" w:fill="auto"/>
            <w:noWrap/>
            <w:vAlign w:val="bottom"/>
            <w:hideMark/>
          </w:tcPr>
          <w:p w:rsidR="00463AFA" w:rsidRPr="005662DB" w:rsidRDefault="00463AFA" w:rsidP="008F5560">
            <w:pPr>
              <w:widowControl/>
              <w:autoSpaceDE/>
              <w:autoSpaceDN/>
              <w:adjustRightInd/>
              <w:ind w:left="426" w:right="-285"/>
              <w:rPr>
                <w:color w:val="000000" w:themeColor="text1"/>
                <w:sz w:val="18"/>
                <w:szCs w:val="18"/>
              </w:rPr>
            </w:pPr>
            <w:r w:rsidRPr="005662DB">
              <w:rPr>
                <w:color w:val="000000" w:themeColor="text1"/>
                <w:sz w:val="18"/>
                <w:szCs w:val="18"/>
              </w:rPr>
              <w:t>к\счет 30101810200000000607</w:t>
            </w:r>
          </w:p>
        </w:tc>
      </w:tr>
      <w:tr w:rsidR="00600C6B" w:rsidRPr="005662DB" w:rsidTr="00600C6B">
        <w:trPr>
          <w:trHeight w:val="309"/>
        </w:trPr>
        <w:tc>
          <w:tcPr>
            <w:tcW w:w="4042" w:type="dxa"/>
            <w:shd w:val="clear" w:color="auto" w:fill="auto"/>
            <w:noWrap/>
            <w:vAlign w:val="bottom"/>
            <w:hideMark/>
          </w:tcPr>
          <w:p w:rsidR="00463AFA" w:rsidRPr="005662DB" w:rsidRDefault="00463AFA" w:rsidP="008F5560">
            <w:pPr>
              <w:widowControl/>
              <w:autoSpaceDE/>
              <w:autoSpaceDN/>
              <w:adjustRightInd/>
              <w:ind w:left="426" w:right="-285"/>
              <w:rPr>
                <w:color w:val="000000" w:themeColor="text1"/>
                <w:sz w:val="18"/>
                <w:szCs w:val="18"/>
              </w:rPr>
            </w:pPr>
            <w:r w:rsidRPr="005662DB">
              <w:rPr>
                <w:color w:val="000000" w:themeColor="text1"/>
                <w:sz w:val="18"/>
                <w:szCs w:val="18"/>
              </w:rPr>
              <w:t xml:space="preserve">ИНН 6314012801  КПП </w:t>
            </w:r>
            <w:r w:rsidR="000025F9" w:rsidRPr="005662DB">
              <w:rPr>
                <w:color w:val="000000" w:themeColor="text1"/>
                <w:sz w:val="18"/>
                <w:szCs w:val="18"/>
              </w:rPr>
              <w:t>631501001</w:t>
            </w:r>
          </w:p>
        </w:tc>
      </w:tr>
    </w:tbl>
    <w:p w:rsidR="00652294" w:rsidRPr="005662DB" w:rsidRDefault="00463AFA" w:rsidP="00463AFA">
      <w:pPr>
        <w:shd w:val="clear" w:color="auto" w:fill="FFFFFF"/>
        <w:tabs>
          <w:tab w:val="left" w:pos="4605"/>
        </w:tabs>
        <w:spacing w:before="202"/>
        <w:ind w:right="-457"/>
        <w:rPr>
          <w:sz w:val="18"/>
          <w:szCs w:val="18"/>
        </w:rPr>
      </w:pPr>
      <w:r w:rsidRPr="005662DB">
        <w:rPr>
          <w:color w:val="000000" w:themeColor="text1"/>
          <w:sz w:val="18"/>
          <w:szCs w:val="18"/>
        </w:rPr>
        <w:t xml:space="preserve">                     </w:t>
      </w:r>
      <w:r w:rsidRPr="005662DB">
        <w:rPr>
          <w:color w:val="FFFFFF" w:themeColor="background1"/>
          <w:sz w:val="18"/>
          <w:szCs w:val="18"/>
        </w:rPr>
        <w:t xml:space="preserve"> </w:t>
      </w:r>
      <w:r w:rsidR="005662DB">
        <w:rPr>
          <w:color w:val="FFFFFF" w:themeColor="background1"/>
          <w:sz w:val="18"/>
          <w:szCs w:val="18"/>
        </w:rPr>
        <w:t xml:space="preserve">  </w:t>
      </w:r>
      <w:r w:rsidRPr="005662DB">
        <w:rPr>
          <w:sz w:val="18"/>
          <w:szCs w:val="18"/>
        </w:rPr>
        <w:t>_</w:t>
      </w:r>
      <w:r w:rsidR="00652294" w:rsidRPr="005662DB">
        <w:rPr>
          <w:sz w:val="18"/>
          <w:szCs w:val="18"/>
        </w:rPr>
        <w:t>_____________________</w:t>
      </w:r>
      <w:r w:rsidR="00F357FC" w:rsidRPr="005662DB">
        <w:rPr>
          <w:sz w:val="18"/>
          <w:szCs w:val="18"/>
        </w:rPr>
        <w:t>_______________</w:t>
      </w:r>
      <w:r w:rsidR="00CD4870" w:rsidRPr="005662DB">
        <w:rPr>
          <w:sz w:val="18"/>
          <w:szCs w:val="18"/>
        </w:rPr>
        <w:t>_</w:t>
      </w:r>
      <w:r w:rsidR="00F357FC" w:rsidRPr="005662DB">
        <w:rPr>
          <w:sz w:val="18"/>
          <w:szCs w:val="18"/>
        </w:rPr>
        <w:t>________</w:t>
      </w:r>
      <w:r w:rsidR="00CD4870" w:rsidRPr="005662DB">
        <w:rPr>
          <w:sz w:val="18"/>
          <w:szCs w:val="18"/>
        </w:rPr>
        <w:t>________</w:t>
      </w:r>
      <w:r w:rsidR="00F357FC" w:rsidRPr="005662DB">
        <w:rPr>
          <w:sz w:val="18"/>
          <w:szCs w:val="18"/>
        </w:rPr>
        <w:t>_</w:t>
      </w:r>
      <w:r w:rsidR="005662DB">
        <w:rPr>
          <w:sz w:val="18"/>
          <w:szCs w:val="18"/>
        </w:rPr>
        <w:t>_______</w:t>
      </w:r>
    </w:p>
    <w:p w:rsidR="00FA5E80" w:rsidRPr="005662DB" w:rsidRDefault="00463AFA" w:rsidP="00C07128">
      <w:pPr>
        <w:shd w:val="clear" w:color="auto" w:fill="FFFFFF"/>
        <w:tabs>
          <w:tab w:val="left" w:leader="underscore" w:pos="9355"/>
        </w:tabs>
        <w:spacing w:before="202"/>
        <w:ind w:left="142" w:right="-457"/>
        <w:rPr>
          <w:sz w:val="18"/>
          <w:szCs w:val="18"/>
        </w:rPr>
      </w:pPr>
      <w:r w:rsidRPr="005662DB">
        <w:rPr>
          <w:sz w:val="18"/>
          <w:szCs w:val="18"/>
        </w:rPr>
        <w:t xml:space="preserve">                      </w:t>
      </w:r>
      <w:r w:rsidR="005662DB">
        <w:rPr>
          <w:sz w:val="18"/>
          <w:szCs w:val="18"/>
        </w:rPr>
        <w:t xml:space="preserve">  </w:t>
      </w:r>
      <w:proofErr w:type="spellStart"/>
      <w:r w:rsidR="00F6442E" w:rsidRPr="005662DB">
        <w:rPr>
          <w:sz w:val="18"/>
          <w:szCs w:val="18"/>
        </w:rPr>
        <w:t>Гражданство:_____________</w:t>
      </w:r>
      <w:r w:rsidR="00F357FC" w:rsidRPr="005662DB">
        <w:rPr>
          <w:sz w:val="18"/>
          <w:szCs w:val="18"/>
        </w:rPr>
        <w:t>___СНИЛС</w:t>
      </w:r>
      <w:proofErr w:type="spellEnd"/>
      <w:r w:rsidR="00F357FC" w:rsidRPr="005662DB">
        <w:rPr>
          <w:sz w:val="18"/>
          <w:szCs w:val="18"/>
        </w:rPr>
        <w:t xml:space="preserve"> ______ _</w:t>
      </w:r>
      <w:r w:rsidR="00CD4870" w:rsidRPr="005662DB">
        <w:rPr>
          <w:sz w:val="18"/>
          <w:szCs w:val="18"/>
        </w:rPr>
        <w:t>_</w:t>
      </w:r>
      <w:r w:rsidR="00F357FC" w:rsidRPr="005662DB">
        <w:rPr>
          <w:sz w:val="18"/>
          <w:szCs w:val="18"/>
        </w:rPr>
        <w:t>____</w:t>
      </w:r>
      <w:r w:rsidR="00CD4870" w:rsidRPr="005662DB">
        <w:rPr>
          <w:sz w:val="18"/>
          <w:szCs w:val="18"/>
        </w:rPr>
        <w:t>_____</w:t>
      </w:r>
      <w:r w:rsidR="00F357FC" w:rsidRPr="005662DB">
        <w:rPr>
          <w:sz w:val="18"/>
          <w:szCs w:val="18"/>
        </w:rPr>
        <w:t>_ _</w:t>
      </w:r>
      <w:r w:rsidR="005662DB">
        <w:rPr>
          <w:sz w:val="18"/>
          <w:szCs w:val="18"/>
        </w:rPr>
        <w:t>_______</w:t>
      </w:r>
    </w:p>
    <w:p w:rsidR="00E73E52" w:rsidRPr="005662DB" w:rsidRDefault="009623BC" w:rsidP="00C07128">
      <w:pPr>
        <w:shd w:val="clear" w:color="auto" w:fill="FFFFFF"/>
        <w:tabs>
          <w:tab w:val="left" w:leader="underscore" w:pos="9360"/>
        </w:tabs>
        <w:spacing w:before="226"/>
        <w:ind w:left="142" w:right="-587"/>
        <w:rPr>
          <w:sz w:val="18"/>
          <w:szCs w:val="18"/>
        </w:rPr>
      </w:pPr>
      <w:r w:rsidRPr="005662DB">
        <w:rPr>
          <w:spacing w:val="9"/>
          <w:sz w:val="18"/>
          <w:szCs w:val="18"/>
        </w:rPr>
        <w:t xml:space="preserve">                  </w:t>
      </w:r>
      <w:r w:rsidR="00463AFA" w:rsidRPr="005662DB">
        <w:rPr>
          <w:spacing w:val="9"/>
          <w:sz w:val="18"/>
          <w:szCs w:val="18"/>
        </w:rPr>
        <w:t xml:space="preserve">  </w:t>
      </w:r>
      <w:r w:rsidR="00E73E52" w:rsidRPr="005662DB">
        <w:rPr>
          <w:spacing w:val="9"/>
          <w:sz w:val="18"/>
          <w:szCs w:val="18"/>
        </w:rPr>
        <w:t>Паспорт</w:t>
      </w:r>
      <w:r w:rsidR="00F6442E" w:rsidRPr="005662DB">
        <w:rPr>
          <w:sz w:val="18"/>
          <w:szCs w:val="18"/>
        </w:rPr>
        <w:t xml:space="preserve"> серии</w:t>
      </w:r>
      <w:r w:rsidR="003D561C" w:rsidRPr="005662DB">
        <w:rPr>
          <w:sz w:val="18"/>
          <w:szCs w:val="18"/>
        </w:rPr>
        <w:t xml:space="preserve"> </w:t>
      </w:r>
      <w:r w:rsidR="00F6442E" w:rsidRPr="005662DB">
        <w:rPr>
          <w:sz w:val="18"/>
          <w:szCs w:val="18"/>
        </w:rPr>
        <w:t>_______№</w:t>
      </w:r>
      <w:r w:rsidRPr="005662DB">
        <w:rPr>
          <w:sz w:val="18"/>
          <w:szCs w:val="18"/>
        </w:rPr>
        <w:t>__________</w:t>
      </w:r>
      <w:r w:rsidR="00F6442E" w:rsidRPr="005662DB">
        <w:rPr>
          <w:sz w:val="18"/>
          <w:szCs w:val="18"/>
        </w:rPr>
        <w:t>выдан</w:t>
      </w:r>
      <w:r w:rsidRPr="005662DB">
        <w:rPr>
          <w:sz w:val="18"/>
          <w:szCs w:val="18"/>
        </w:rPr>
        <w:t>____</w:t>
      </w:r>
      <w:r w:rsidR="00CD4870" w:rsidRPr="005662DB">
        <w:rPr>
          <w:sz w:val="18"/>
          <w:szCs w:val="18"/>
        </w:rPr>
        <w:t>_</w:t>
      </w:r>
      <w:r w:rsidRPr="005662DB">
        <w:rPr>
          <w:sz w:val="18"/>
          <w:szCs w:val="18"/>
        </w:rPr>
        <w:t>__</w:t>
      </w:r>
      <w:r w:rsidR="00AC760D" w:rsidRPr="005662DB">
        <w:rPr>
          <w:sz w:val="18"/>
          <w:szCs w:val="18"/>
        </w:rPr>
        <w:t>_______</w:t>
      </w:r>
      <w:r w:rsidR="00F357FC" w:rsidRPr="005662DB">
        <w:rPr>
          <w:sz w:val="18"/>
          <w:szCs w:val="18"/>
        </w:rPr>
        <w:t>____</w:t>
      </w:r>
      <w:r w:rsidR="005662DB">
        <w:rPr>
          <w:sz w:val="18"/>
          <w:szCs w:val="18"/>
        </w:rPr>
        <w:t>______</w:t>
      </w:r>
    </w:p>
    <w:p w:rsidR="005662DB" w:rsidRDefault="00463AFA" w:rsidP="005662DB">
      <w:pPr>
        <w:shd w:val="clear" w:color="auto" w:fill="FFFFFF"/>
        <w:tabs>
          <w:tab w:val="left" w:pos="4575"/>
        </w:tabs>
        <w:spacing w:before="226"/>
        <w:ind w:left="142" w:right="-587"/>
        <w:rPr>
          <w:sz w:val="18"/>
          <w:szCs w:val="18"/>
        </w:rPr>
      </w:pPr>
      <w:r w:rsidRPr="005662DB">
        <w:rPr>
          <w:sz w:val="18"/>
          <w:szCs w:val="18"/>
        </w:rPr>
        <w:t xml:space="preserve">                    </w:t>
      </w:r>
      <w:r w:rsidR="005662DB">
        <w:rPr>
          <w:sz w:val="18"/>
          <w:szCs w:val="18"/>
        </w:rPr>
        <w:t xml:space="preserve">  </w:t>
      </w:r>
      <w:r w:rsidR="00CD4870" w:rsidRPr="005662DB">
        <w:rPr>
          <w:sz w:val="18"/>
          <w:szCs w:val="18"/>
        </w:rPr>
        <w:t xml:space="preserve"> </w:t>
      </w:r>
      <w:r w:rsidRPr="005662DB">
        <w:rPr>
          <w:sz w:val="18"/>
          <w:szCs w:val="18"/>
        </w:rPr>
        <w:t xml:space="preserve"> </w:t>
      </w:r>
      <w:r w:rsidR="00652294" w:rsidRPr="005662DB">
        <w:rPr>
          <w:sz w:val="18"/>
          <w:szCs w:val="18"/>
        </w:rPr>
        <w:t>__________________________________________</w:t>
      </w:r>
      <w:r w:rsidR="005662DB">
        <w:rPr>
          <w:sz w:val="18"/>
          <w:szCs w:val="18"/>
        </w:rPr>
        <w:t>___________________</w:t>
      </w:r>
      <w:r w:rsidR="00F6442E" w:rsidRPr="005662DB">
        <w:rPr>
          <w:sz w:val="18"/>
          <w:szCs w:val="18"/>
        </w:rPr>
        <w:t xml:space="preserve">г., </w:t>
      </w:r>
      <w:r w:rsidR="005662DB">
        <w:rPr>
          <w:sz w:val="18"/>
          <w:szCs w:val="18"/>
        </w:rPr>
        <w:t xml:space="preserve">   </w:t>
      </w:r>
    </w:p>
    <w:p w:rsidR="00F6442E" w:rsidRPr="005662DB" w:rsidRDefault="005662DB" w:rsidP="005662DB">
      <w:pPr>
        <w:shd w:val="clear" w:color="auto" w:fill="FFFFFF"/>
        <w:tabs>
          <w:tab w:val="left" w:pos="4575"/>
        </w:tabs>
        <w:spacing w:before="226"/>
        <w:ind w:left="142" w:right="-587"/>
        <w:rPr>
          <w:sz w:val="18"/>
          <w:szCs w:val="18"/>
        </w:rPr>
      </w:pPr>
      <w:r>
        <w:rPr>
          <w:sz w:val="18"/>
          <w:szCs w:val="18"/>
        </w:rPr>
        <w:t xml:space="preserve">                        </w:t>
      </w:r>
      <w:r w:rsidR="000725B0">
        <w:rPr>
          <w:sz w:val="18"/>
          <w:szCs w:val="18"/>
        </w:rPr>
        <w:t>К</w:t>
      </w:r>
      <w:r w:rsidR="00F6442E" w:rsidRPr="005662DB">
        <w:rPr>
          <w:sz w:val="18"/>
          <w:szCs w:val="18"/>
        </w:rPr>
        <w:t>од подразд</w:t>
      </w:r>
      <w:r>
        <w:rPr>
          <w:sz w:val="18"/>
          <w:szCs w:val="18"/>
        </w:rPr>
        <w:t>еления ____________________</w:t>
      </w:r>
      <w:r w:rsidRPr="005662DB">
        <w:rPr>
          <w:spacing w:val="-1"/>
          <w:sz w:val="18"/>
          <w:szCs w:val="18"/>
        </w:rPr>
        <w:t xml:space="preserve"> ИНН:__________</w:t>
      </w:r>
      <w:r w:rsidRPr="005662DB">
        <w:rPr>
          <w:spacing w:val="-1"/>
          <w:sz w:val="18"/>
          <w:szCs w:val="18"/>
        </w:rPr>
        <w:softHyphen/>
      </w:r>
      <w:r w:rsidRPr="005662DB">
        <w:rPr>
          <w:spacing w:val="-1"/>
          <w:sz w:val="18"/>
          <w:szCs w:val="18"/>
        </w:rPr>
        <w:softHyphen/>
        <w:t>__________</w:t>
      </w:r>
    </w:p>
    <w:p w:rsidR="00B55B12" w:rsidRDefault="009623BC" w:rsidP="00C07128">
      <w:pPr>
        <w:shd w:val="clear" w:color="auto" w:fill="FFFFFF"/>
        <w:tabs>
          <w:tab w:val="left" w:leader="underscore" w:pos="6370"/>
        </w:tabs>
        <w:spacing w:before="38"/>
        <w:ind w:left="142" w:right="-453"/>
        <w:rPr>
          <w:spacing w:val="-3"/>
          <w:sz w:val="18"/>
          <w:szCs w:val="18"/>
        </w:rPr>
      </w:pPr>
      <w:r w:rsidRPr="005662DB">
        <w:rPr>
          <w:spacing w:val="-3"/>
          <w:sz w:val="18"/>
          <w:szCs w:val="18"/>
        </w:rPr>
        <w:t xml:space="preserve">                                                                           </w:t>
      </w:r>
      <w:r w:rsidR="00FA5E80" w:rsidRPr="005662DB">
        <w:rPr>
          <w:spacing w:val="-3"/>
          <w:sz w:val="18"/>
          <w:szCs w:val="18"/>
        </w:rPr>
        <w:t xml:space="preserve">                             </w:t>
      </w:r>
    </w:p>
    <w:p w:rsidR="00372C73" w:rsidRDefault="00B55B12" w:rsidP="00C07128">
      <w:pPr>
        <w:shd w:val="clear" w:color="auto" w:fill="FFFFFF"/>
        <w:tabs>
          <w:tab w:val="left" w:leader="underscore" w:pos="6370"/>
        </w:tabs>
        <w:spacing w:before="38"/>
        <w:ind w:left="142" w:right="-453"/>
        <w:rPr>
          <w:spacing w:val="-3"/>
          <w:sz w:val="18"/>
          <w:szCs w:val="18"/>
        </w:rPr>
      </w:pPr>
      <w:r>
        <w:rPr>
          <w:spacing w:val="-3"/>
          <w:sz w:val="18"/>
          <w:szCs w:val="18"/>
        </w:rPr>
        <w:t xml:space="preserve">                                                                                                       </w:t>
      </w:r>
      <w:r w:rsidR="00FA5E80" w:rsidRPr="005662DB">
        <w:rPr>
          <w:spacing w:val="-3"/>
          <w:sz w:val="18"/>
          <w:szCs w:val="18"/>
        </w:rPr>
        <w:t xml:space="preserve">  </w:t>
      </w:r>
      <w:r w:rsidR="000725B0">
        <w:rPr>
          <w:spacing w:val="-3"/>
          <w:sz w:val="18"/>
          <w:szCs w:val="18"/>
        </w:rPr>
        <w:t xml:space="preserve"> </w:t>
      </w:r>
      <w:r w:rsidR="00FA5E80" w:rsidRPr="005662DB">
        <w:rPr>
          <w:spacing w:val="-3"/>
          <w:sz w:val="18"/>
          <w:szCs w:val="18"/>
        </w:rPr>
        <w:t>Адрес места</w:t>
      </w:r>
      <w:r w:rsidR="009623BC" w:rsidRPr="005662DB">
        <w:rPr>
          <w:spacing w:val="-3"/>
          <w:sz w:val="18"/>
          <w:szCs w:val="18"/>
        </w:rPr>
        <w:t xml:space="preserve"> регистрации</w:t>
      </w:r>
      <w:r w:rsidR="00FA5E80" w:rsidRPr="005662DB">
        <w:rPr>
          <w:spacing w:val="-3"/>
          <w:sz w:val="18"/>
          <w:szCs w:val="18"/>
        </w:rPr>
        <w:t>:</w:t>
      </w:r>
      <w:r w:rsidR="009623BC" w:rsidRPr="005662DB">
        <w:rPr>
          <w:spacing w:val="-3"/>
          <w:sz w:val="18"/>
          <w:szCs w:val="18"/>
        </w:rPr>
        <w:t>________</w:t>
      </w:r>
      <w:r w:rsidR="00F357FC" w:rsidRPr="005662DB">
        <w:rPr>
          <w:spacing w:val="-3"/>
          <w:sz w:val="18"/>
          <w:szCs w:val="18"/>
        </w:rPr>
        <w:t>____________________________</w:t>
      </w:r>
      <w:r w:rsidR="00CD4870" w:rsidRPr="005662DB">
        <w:rPr>
          <w:spacing w:val="-3"/>
          <w:sz w:val="18"/>
          <w:szCs w:val="18"/>
        </w:rPr>
        <w:t>__</w:t>
      </w:r>
      <w:r w:rsidR="00F357FC" w:rsidRPr="005662DB">
        <w:rPr>
          <w:spacing w:val="-3"/>
          <w:sz w:val="18"/>
          <w:szCs w:val="18"/>
        </w:rPr>
        <w:t>___</w:t>
      </w:r>
      <w:r w:rsidR="005662DB">
        <w:rPr>
          <w:spacing w:val="-3"/>
          <w:sz w:val="18"/>
          <w:szCs w:val="18"/>
        </w:rPr>
        <w:t>_</w:t>
      </w:r>
    </w:p>
    <w:p w:rsidR="0094662A" w:rsidRPr="005662DB" w:rsidRDefault="0094662A" w:rsidP="00C07128">
      <w:pPr>
        <w:shd w:val="clear" w:color="auto" w:fill="FFFFFF"/>
        <w:tabs>
          <w:tab w:val="left" w:leader="underscore" w:pos="6370"/>
        </w:tabs>
        <w:spacing w:before="38"/>
        <w:ind w:left="142" w:right="-453"/>
        <w:rPr>
          <w:spacing w:val="-3"/>
          <w:sz w:val="18"/>
          <w:szCs w:val="18"/>
        </w:rPr>
      </w:pPr>
    </w:p>
    <w:p w:rsidR="000725B0" w:rsidRDefault="00372C73" w:rsidP="00C07128">
      <w:pPr>
        <w:shd w:val="clear" w:color="auto" w:fill="FFFFFF"/>
        <w:tabs>
          <w:tab w:val="left" w:pos="4620"/>
        </w:tabs>
        <w:spacing w:before="38"/>
        <w:ind w:right="-453"/>
        <w:rPr>
          <w:spacing w:val="-1"/>
          <w:sz w:val="18"/>
          <w:szCs w:val="18"/>
        </w:rPr>
      </w:pPr>
      <w:r w:rsidRPr="005662DB">
        <w:rPr>
          <w:spacing w:val="-3"/>
          <w:sz w:val="18"/>
          <w:szCs w:val="18"/>
        </w:rPr>
        <w:tab/>
        <w:t>________________________________</w:t>
      </w:r>
      <w:r w:rsidR="00F357FC" w:rsidRPr="005662DB">
        <w:rPr>
          <w:spacing w:val="-3"/>
          <w:sz w:val="18"/>
          <w:szCs w:val="18"/>
        </w:rPr>
        <w:t>_____________________</w:t>
      </w:r>
      <w:r w:rsidR="00CD4870" w:rsidRPr="005662DB">
        <w:rPr>
          <w:spacing w:val="-3"/>
          <w:sz w:val="18"/>
          <w:szCs w:val="18"/>
        </w:rPr>
        <w:t>__</w:t>
      </w:r>
      <w:r w:rsidR="00F357FC" w:rsidRPr="005662DB">
        <w:rPr>
          <w:spacing w:val="-3"/>
          <w:sz w:val="18"/>
          <w:szCs w:val="18"/>
        </w:rPr>
        <w:t>________</w:t>
      </w:r>
      <w:r w:rsidR="005662DB">
        <w:rPr>
          <w:spacing w:val="-3"/>
          <w:sz w:val="18"/>
          <w:szCs w:val="18"/>
        </w:rPr>
        <w:t>_</w:t>
      </w:r>
      <w:r w:rsidR="00E73E52" w:rsidRPr="005662DB">
        <w:rPr>
          <w:spacing w:val="-3"/>
          <w:sz w:val="18"/>
          <w:szCs w:val="18"/>
        </w:rPr>
        <w:br/>
      </w:r>
      <w:r w:rsidR="00FA5E80" w:rsidRPr="005662DB">
        <w:rPr>
          <w:spacing w:val="-1"/>
          <w:sz w:val="18"/>
          <w:szCs w:val="18"/>
        </w:rPr>
        <w:t xml:space="preserve">                                                                                                     </w:t>
      </w:r>
      <w:r w:rsidRPr="005662DB">
        <w:rPr>
          <w:spacing w:val="-1"/>
          <w:sz w:val="18"/>
          <w:szCs w:val="18"/>
        </w:rPr>
        <w:t xml:space="preserve">   </w:t>
      </w:r>
    </w:p>
    <w:p w:rsidR="00E73E52" w:rsidRDefault="000725B0" w:rsidP="00C07128">
      <w:pPr>
        <w:shd w:val="clear" w:color="auto" w:fill="FFFFFF"/>
        <w:tabs>
          <w:tab w:val="left" w:pos="4620"/>
        </w:tabs>
        <w:spacing w:before="38"/>
        <w:ind w:right="-453"/>
        <w:rPr>
          <w:spacing w:val="-1"/>
          <w:sz w:val="18"/>
          <w:szCs w:val="18"/>
        </w:rPr>
      </w:pPr>
      <w:r>
        <w:rPr>
          <w:spacing w:val="-1"/>
          <w:sz w:val="18"/>
          <w:szCs w:val="18"/>
        </w:rPr>
        <w:t xml:space="preserve">                                                                                                         </w:t>
      </w:r>
      <w:r w:rsidR="009623BC" w:rsidRPr="005662DB">
        <w:rPr>
          <w:spacing w:val="-1"/>
          <w:sz w:val="18"/>
          <w:szCs w:val="18"/>
        </w:rPr>
        <w:t>А</w:t>
      </w:r>
      <w:r w:rsidR="00E73E52" w:rsidRPr="005662DB">
        <w:rPr>
          <w:spacing w:val="-1"/>
          <w:sz w:val="18"/>
          <w:szCs w:val="18"/>
        </w:rPr>
        <w:t>дрес</w:t>
      </w:r>
      <w:r w:rsidR="00FA5E80" w:rsidRPr="005662DB">
        <w:rPr>
          <w:spacing w:val="-1"/>
          <w:sz w:val="18"/>
          <w:szCs w:val="18"/>
        </w:rPr>
        <w:t xml:space="preserve"> места проживания:</w:t>
      </w:r>
      <w:r w:rsidR="009623BC" w:rsidRPr="005662DB">
        <w:rPr>
          <w:spacing w:val="-1"/>
          <w:sz w:val="18"/>
          <w:szCs w:val="18"/>
        </w:rPr>
        <w:t>______________________________</w:t>
      </w:r>
      <w:r w:rsidR="00CD4870" w:rsidRPr="005662DB">
        <w:rPr>
          <w:spacing w:val="-1"/>
          <w:sz w:val="18"/>
          <w:szCs w:val="18"/>
        </w:rPr>
        <w:t>__</w:t>
      </w:r>
      <w:r w:rsidR="009623BC" w:rsidRPr="005662DB">
        <w:rPr>
          <w:spacing w:val="-1"/>
          <w:sz w:val="18"/>
          <w:szCs w:val="18"/>
        </w:rPr>
        <w:t>_____</w:t>
      </w:r>
      <w:r w:rsidR="00F357FC" w:rsidRPr="005662DB">
        <w:rPr>
          <w:spacing w:val="-1"/>
          <w:sz w:val="18"/>
          <w:szCs w:val="18"/>
        </w:rPr>
        <w:t>___</w:t>
      </w:r>
      <w:r w:rsidR="005662DB">
        <w:rPr>
          <w:spacing w:val="-1"/>
          <w:sz w:val="18"/>
          <w:szCs w:val="18"/>
        </w:rPr>
        <w:t>_</w:t>
      </w:r>
    </w:p>
    <w:p w:rsidR="0094662A" w:rsidRPr="005662DB" w:rsidRDefault="0094662A" w:rsidP="00C07128">
      <w:pPr>
        <w:shd w:val="clear" w:color="auto" w:fill="FFFFFF"/>
        <w:tabs>
          <w:tab w:val="left" w:pos="4620"/>
        </w:tabs>
        <w:spacing w:before="38"/>
        <w:ind w:right="-453"/>
        <w:rPr>
          <w:spacing w:val="-1"/>
          <w:sz w:val="18"/>
          <w:szCs w:val="18"/>
        </w:rPr>
      </w:pPr>
    </w:p>
    <w:p w:rsidR="005662DB" w:rsidRDefault="009623BC" w:rsidP="005662DB">
      <w:pPr>
        <w:shd w:val="clear" w:color="auto" w:fill="FFFFFF"/>
        <w:tabs>
          <w:tab w:val="left" w:leader="underscore" w:pos="6370"/>
        </w:tabs>
        <w:spacing w:before="38"/>
        <w:ind w:right="-587"/>
        <w:rPr>
          <w:spacing w:val="-1"/>
          <w:sz w:val="18"/>
          <w:szCs w:val="18"/>
        </w:rPr>
      </w:pPr>
      <w:r w:rsidRPr="005662DB">
        <w:rPr>
          <w:spacing w:val="-1"/>
          <w:sz w:val="18"/>
          <w:szCs w:val="18"/>
        </w:rPr>
        <w:t xml:space="preserve">                                                                                                      </w:t>
      </w:r>
      <w:r w:rsidR="005662DB">
        <w:rPr>
          <w:spacing w:val="-1"/>
          <w:sz w:val="18"/>
          <w:szCs w:val="18"/>
        </w:rPr>
        <w:t xml:space="preserve"> </w:t>
      </w:r>
      <w:r w:rsidR="000725B0">
        <w:rPr>
          <w:spacing w:val="-1"/>
          <w:sz w:val="18"/>
          <w:szCs w:val="18"/>
        </w:rPr>
        <w:t xml:space="preserve"> </w:t>
      </w:r>
      <w:r w:rsidR="005662DB">
        <w:rPr>
          <w:spacing w:val="-1"/>
          <w:sz w:val="18"/>
          <w:szCs w:val="18"/>
        </w:rPr>
        <w:t xml:space="preserve"> </w:t>
      </w:r>
      <w:r w:rsidRPr="005662DB">
        <w:rPr>
          <w:spacing w:val="-1"/>
          <w:sz w:val="18"/>
          <w:szCs w:val="18"/>
        </w:rPr>
        <w:t>_</w:t>
      </w:r>
      <w:r w:rsidR="00CD4870" w:rsidRPr="005662DB">
        <w:rPr>
          <w:spacing w:val="-1"/>
          <w:sz w:val="18"/>
          <w:szCs w:val="18"/>
        </w:rPr>
        <w:softHyphen/>
      </w:r>
      <w:r w:rsidR="00CD4870" w:rsidRPr="005662DB">
        <w:rPr>
          <w:spacing w:val="-1"/>
          <w:sz w:val="18"/>
          <w:szCs w:val="18"/>
        </w:rPr>
        <w:softHyphen/>
      </w:r>
      <w:r w:rsidR="00CD4870" w:rsidRPr="005662DB">
        <w:rPr>
          <w:spacing w:val="-1"/>
          <w:sz w:val="18"/>
          <w:szCs w:val="18"/>
        </w:rPr>
        <w:softHyphen/>
        <w:t>__</w:t>
      </w:r>
      <w:r w:rsidRPr="005662DB">
        <w:rPr>
          <w:spacing w:val="-1"/>
          <w:sz w:val="18"/>
          <w:szCs w:val="18"/>
        </w:rPr>
        <w:t>______________________</w:t>
      </w:r>
      <w:r w:rsidR="00FA5E80" w:rsidRPr="005662DB">
        <w:rPr>
          <w:spacing w:val="-1"/>
          <w:sz w:val="18"/>
          <w:szCs w:val="18"/>
        </w:rPr>
        <w:t>__________</w:t>
      </w:r>
      <w:r w:rsidR="00CD4870" w:rsidRPr="005662DB">
        <w:rPr>
          <w:spacing w:val="-1"/>
          <w:sz w:val="18"/>
          <w:szCs w:val="18"/>
        </w:rPr>
        <w:softHyphen/>
      </w:r>
      <w:r w:rsidR="00CD4870" w:rsidRPr="005662DB">
        <w:rPr>
          <w:spacing w:val="-1"/>
          <w:sz w:val="18"/>
          <w:szCs w:val="18"/>
        </w:rPr>
        <w:softHyphen/>
      </w:r>
      <w:r w:rsidR="00CD4870" w:rsidRPr="005662DB">
        <w:rPr>
          <w:spacing w:val="-1"/>
          <w:sz w:val="18"/>
          <w:szCs w:val="18"/>
        </w:rPr>
        <w:softHyphen/>
      </w:r>
      <w:r w:rsidR="00FA5E80" w:rsidRPr="005662DB">
        <w:rPr>
          <w:spacing w:val="-1"/>
          <w:sz w:val="18"/>
          <w:szCs w:val="18"/>
        </w:rPr>
        <w:t>_</w:t>
      </w:r>
      <w:r w:rsidR="005662DB">
        <w:rPr>
          <w:spacing w:val="-1"/>
          <w:sz w:val="18"/>
          <w:szCs w:val="18"/>
        </w:rPr>
        <w:t xml:space="preserve">___________________________ </w:t>
      </w:r>
    </w:p>
    <w:p w:rsidR="000725B0" w:rsidRDefault="005662DB" w:rsidP="005662DB">
      <w:pPr>
        <w:shd w:val="clear" w:color="auto" w:fill="FFFFFF"/>
        <w:tabs>
          <w:tab w:val="left" w:leader="underscore" w:pos="6370"/>
        </w:tabs>
        <w:spacing w:before="38"/>
        <w:ind w:right="-587"/>
        <w:rPr>
          <w:spacing w:val="-1"/>
          <w:sz w:val="18"/>
          <w:szCs w:val="18"/>
        </w:rPr>
      </w:pPr>
      <w:r>
        <w:rPr>
          <w:spacing w:val="-1"/>
          <w:sz w:val="18"/>
          <w:szCs w:val="18"/>
        </w:rPr>
        <w:t xml:space="preserve">                                                                                                        </w:t>
      </w:r>
      <w:r w:rsidR="000725B0">
        <w:rPr>
          <w:spacing w:val="-1"/>
          <w:sz w:val="18"/>
          <w:szCs w:val="18"/>
        </w:rPr>
        <w:t xml:space="preserve"> </w:t>
      </w:r>
    </w:p>
    <w:p w:rsidR="00E73E52" w:rsidRPr="005662DB" w:rsidRDefault="000725B0" w:rsidP="005662DB">
      <w:pPr>
        <w:shd w:val="clear" w:color="auto" w:fill="FFFFFF"/>
        <w:tabs>
          <w:tab w:val="left" w:leader="underscore" w:pos="6370"/>
        </w:tabs>
        <w:spacing w:before="38"/>
        <w:ind w:right="-587"/>
        <w:rPr>
          <w:sz w:val="18"/>
          <w:szCs w:val="18"/>
        </w:rPr>
      </w:pPr>
      <w:r>
        <w:rPr>
          <w:spacing w:val="-1"/>
          <w:sz w:val="18"/>
          <w:szCs w:val="18"/>
        </w:rPr>
        <w:t xml:space="preserve">                                                                                                         </w:t>
      </w:r>
      <w:r w:rsidR="00E73E52" w:rsidRPr="005662DB">
        <w:rPr>
          <w:spacing w:val="-1"/>
          <w:sz w:val="18"/>
          <w:szCs w:val="18"/>
        </w:rPr>
        <w:t xml:space="preserve">Тел. </w:t>
      </w:r>
      <w:r w:rsidR="009623BC" w:rsidRPr="005662DB">
        <w:rPr>
          <w:spacing w:val="-1"/>
          <w:sz w:val="18"/>
          <w:szCs w:val="18"/>
        </w:rPr>
        <w:t>К</w:t>
      </w:r>
      <w:r w:rsidR="00E73E52" w:rsidRPr="005662DB">
        <w:rPr>
          <w:spacing w:val="-1"/>
          <w:sz w:val="18"/>
          <w:szCs w:val="18"/>
        </w:rPr>
        <w:t>онтакта</w:t>
      </w:r>
      <w:r w:rsidR="00CD4870" w:rsidRPr="005662DB">
        <w:rPr>
          <w:spacing w:val="-1"/>
          <w:sz w:val="18"/>
          <w:szCs w:val="18"/>
        </w:rPr>
        <w:t xml:space="preserve">:   </w:t>
      </w:r>
      <w:r w:rsidR="009623BC" w:rsidRPr="005662DB">
        <w:rPr>
          <w:spacing w:val="-1"/>
          <w:sz w:val="18"/>
          <w:szCs w:val="18"/>
        </w:rPr>
        <w:t>____________</w:t>
      </w:r>
      <w:r w:rsidR="005662DB">
        <w:rPr>
          <w:spacing w:val="-1"/>
          <w:sz w:val="18"/>
          <w:szCs w:val="18"/>
        </w:rPr>
        <w:t>__________</w:t>
      </w:r>
      <w:r w:rsidR="00E73E52" w:rsidRPr="005662DB">
        <w:rPr>
          <w:spacing w:val="-2"/>
          <w:sz w:val="18"/>
          <w:szCs w:val="18"/>
        </w:rPr>
        <w:t>Количество жильцов:</w:t>
      </w:r>
      <w:r w:rsidR="00CD4870" w:rsidRPr="005662DB">
        <w:rPr>
          <w:spacing w:val="-2"/>
          <w:sz w:val="18"/>
          <w:szCs w:val="18"/>
        </w:rPr>
        <w:t xml:space="preserve"> </w:t>
      </w:r>
      <w:r w:rsidR="005662DB">
        <w:rPr>
          <w:spacing w:val="-2"/>
          <w:sz w:val="18"/>
          <w:szCs w:val="18"/>
        </w:rPr>
        <w:t>________</w:t>
      </w:r>
    </w:p>
    <w:p w:rsidR="005662DB" w:rsidRPr="005662DB" w:rsidRDefault="005662DB" w:rsidP="005662DB">
      <w:pPr>
        <w:shd w:val="clear" w:color="auto" w:fill="FFFFFF"/>
        <w:tabs>
          <w:tab w:val="left" w:pos="4621"/>
        </w:tabs>
        <w:spacing w:before="264"/>
        <w:ind w:right="-457"/>
        <w:rPr>
          <w:spacing w:val="5"/>
          <w:sz w:val="18"/>
          <w:szCs w:val="18"/>
        </w:rPr>
      </w:pPr>
      <w:r>
        <w:rPr>
          <w:spacing w:val="5"/>
          <w:sz w:val="18"/>
          <w:szCs w:val="18"/>
        </w:rPr>
        <w:t xml:space="preserve"> </w:t>
      </w:r>
      <w:r>
        <w:rPr>
          <w:spacing w:val="5"/>
          <w:sz w:val="18"/>
          <w:szCs w:val="18"/>
        </w:rPr>
        <w:tab/>
      </w:r>
      <w:r>
        <w:rPr>
          <w:spacing w:val="5"/>
          <w:sz w:val="18"/>
          <w:szCs w:val="18"/>
          <w:lang w:val="en-US"/>
        </w:rPr>
        <w:t>e</w:t>
      </w:r>
      <w:r w:rsidRPr="00B55B12">
        <w:rPr>
          <w:spacing w:val="5"/>
          <w:sz w:val="18"/>
          <w:szCs w:val="18"/>
        </w:rPr>
        <w:t>-</w:t>
      </w:r>
      <w:r>
        <w:rPr>
          <w:spacing w:val="5"/>
          <w:sz w:val="18"/>
          <w:szCs w:val="18"/>
          <w:lang w:val="en-US"/>
        </w:rPr>
        <w:t>mail</w:t>
      </w:r>
      <w:r>
        <w:rPr>
          <w:spacing w:val="5"/>
          <w:sz w:val="18"/>
          <w:szCs w:val="18"/>
        </w:rPr>
        <w:t>:_____________________________________________________</w:t>
      </w:r>
    </w:p>
    <w:p w:rsidR="005662DB" w:rsidRPr="005662DB" w:rsidRDefault="00E73E52" w:rsidP="001F09B7">
      <w:pPr>
        <w:shd w:val="clear" w:color="auto" w:fill="FFFFFF"/>
        <w:tabs>
          <w:tab w:val="left" w:leader="underscore" w:pos="3293"/>
          <w:tab w:val="left" w:leader="underscore" w:pos="4560"/>
          <w:tab w:val="left" w:leader="underscore" w:pos="7162"/>
        </w:tabs>
        <w:spacing w:before="264"/>
        <w:ind w:right="-457" w:hanging="142"/>
        <w:rPr>
          <w:sz w:val="18"/>
          <w:szCs w:val="18"/>
        </w:rPr>
      </w:pPr>
      <w:r w:rsidRPr="005662DB">
        <w:rPr>
          <w:spacing w:val="5"/>
          <w:sz w:val="18"/>
          <w:szCs w:val="18"/>
        </w:rPr>
        <w:t>Исполнитель:</w:t>
      </w:r>
      <w:r w:rsidR="009623BC" w:rsidRPr="005662DB">
        <w:rPr>
          <w:sz w:val="18"/>
          <w:szCs w:val="18"/>
        </w:rPr>
        <w:t xml:space="preserve"> ______________</w:t>
      </w:r>
      <w:r w:rsidRPr="005662DB">
        <w:rPr>
          <w:sz w:val="18"/>
          <w:szCs w:val="18"/>
        </w:rPr>
        <w:t>(</w:t>
      </w:r>
      <w:r w:rsidR="00F93C5A" w:rsidRPr="005662DB">
        <w:rPr>
          <w:b/>
          <w:sz w:val="18"/>
          <w:szCs w:val="18"/>
        </w:rPr>
        <w:t>А</w:t>
      </w:r>
      <w:r w:rsidR="009623BC" w:rsidRPr="005662DB">
        <w:rPr>
          <w:b/>
          <w:sz w:val="18"/>
          <w:szCs w:val="18"/>
        </w:rPr>
        <w:t>.В.</w:t>
      </w:r>
      <w:r w:rsidR="005F0CA3" w:rsidRPr="005662DB">
        <w:rPr>
          <w:b/>
          <w:sz w:val="18"/>
          <w:szCs w:val="18"/>
        </w:rPr>
        <w:t xml:space="preserve"> </w:t>
      </w:r>
      <w:r w:rsidR="00F93C5A" w:rsidRPr="005662DB">
        <w:rPr>
          <w:b/>
          <w:sz w:val="18"/>
          <w:szCs w:val="18"/>
        </w:rPr>
        <w:t xml:space="preserve">Матюнин </w:t>
      </w:r>
      <w:r w:rsidRPr="005662DB">
        <w:rPr>
          <w:spacing w:val="1"/>
          <w:sz w:val="18"/>
          <w:szCs w:val="18"/>
        </w:rPr>
        <w:t xml:space="preserve">)   </w:t>
      </w:r>
      <w:r w:rsidR="003D3812" w:rsidRPr="005662DB">
        <w:rPr>
          <w:spacing w:val="1"/>
          <w:sz w:val="18"/>
          <w:szCs w:val="18"/>
        </w:rPr>
        <w:t xml:space="preserve">         </w:t>
      </w:r>
      <w:r w:rsidR="005662DB">
        <w:rPr>
          <w:spacing w:val="1"/>
          <w:sz w:val="18"/>
          <w:szCs w:val="18"/>
        </w:rPr>
        <w:t xml:space="preserve">      </w:t>
      </w:r>
      <w:r w:rsidR="000725B0">
        <w:rPr>
          <w:spacing w:val="1"/>
          <w:sz w:val="18"/>
          <w:szCs w:val="18"/>
        </w:rPr>
        <w:t xml:space="preserve"> </w:t>
      </w:r>
      <w:r w:rsidR="008F5560">
        <w:rPr>
          <w:spacing w:val="1"/>
          <w:sz w:val="18"/>
          <w:szCs w:val="18"/>
        </w:rPr>
        <w:t xml:space="preserve"> </w:t>
      </w:r>
      <w:r w:rsidRPr="005662DB">
        <w:rPr>
          <w:spacing w:val="1"/>
          <w:sz w:val="18"/>
          <w:szCs w:val="18"/>
        </w:rPr>
        <w:t>Абонент:</w:t>
      </w:r>
      <w:r w:rsidR="00AC760D" w:rsidRPr="005662DB">
        <w:rPr>
          <w:spacing w:val="1"/>
          <w:sz w:val="18"/>
          <w:szCs w:val="18"/>
        </w:rPr>
        <w:t xml:space="preserve"> </w:t>
      </w:r>
      <w:r w:rsidR="009623BC" w:rsidRPr="005662DB">
        <w:rPr>
          <w:sz w:val="18"/>
          <w:szCs w:val="18"/>
        </w:rPr>
        <w:t>__________________________</w:t>
      </w:r>
      <w:r w:rsidR="003D3812" w:rsidRPr="005662DB">
        <w:rPr>
          <w:sz w:val="18"/>
          <w:szCs w:val="18"/>
        </w:rPr>
        <w:t xml:space="preserve">____  (_____________________) </w:t>
      </w:r>
      <w:bookmarkStart w:id="0" w:name="_GoBack"/>
      <w:bookmarkEnd w:id="0"/>
    </w:p>
    <w:sectPr w:rsidR="005662DB" w:rsidRPr="005662DB" w:rsidSect="0094662A">
      <w:pgSz w:w="11909" w:h="16834" w:code="9"/>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0C" w:rsidRDefault="0072750C" w:rsidP="006732A5">
      <w:r>
        <w:separator/>
      </w:r>
    </w:p>
  </w:endnote>
  <w:endnote w:type="continuationSeparator" w:id="0">
    <w:p w:rsidR="0072750C" w:rsidRDefault="0072750C" w:rsidP="0067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0C" w:rsidRDefault="0072750C" w:rsidP="006732A5">
      <w:r>
        <w:separator/>
      </w:r>
    </w:p>
  </w:footnote>
  <w:footnote w:type="continuationSeparator" w:id="0">
    <w:p w:rsidR="0072750C" w:rsidRDefault="0072750C" w:rsidP="00673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1F0"/>
    <w:multiLevelType w:val="singleLevel"/>
    <w:tmpl w:val="951CD500"/>
    <w:lvl w:ilvl="0">
      <w:start w:val="1"/>
      <w:numFmt w:val="decimal"/>
      <w:lvlText w:val="2.%1."/>
      <w:legacy w:legacy="1" w:legacySpace="0" w:legacyIndent="355"/>
      <w:lvlJc w:val="left"/>
      <w:rPr>
        <w:rFonts w:ascii="Times New Roman" w:hAnsi="Times New Roman" w:cs="Times New Roman" w:hint="default"/>
      </w:rPr>
    </w:lvl>
  </w:abstractNum>
  <w:abstractNum w:abstractNumId="1">
    <w:nsid w:val="19243AB3"/>
    <w:multiLevelType w:val="singleLevel"/>
    <w:tmpl w:val="3F38CF9E"/>
    <w:lvl w:ilvl="0">
      <w:start w:val="2"/>
      <w:numFmt w:val="decimal"/>
      <w:lvlText w:val="5.%1."/>
      <w:legacy w:legacy="1" w:legacySpace="0" w:legacyIndent="393"/>
      <w:lvlJc w:val="left"/>
      <w:rPr>
        <w:rFonts w:ascii="Times New Roman" w:hAnsi="Times New Roman" w:cs="Times New Roman" w:hint="default"/>
      </w:rPr>
    </w:lvl>
  </w:abstractNum>
  <w:abstractNum w:abstractNumId="2">
    <w:nsid w:val="53D6730B"/>
    <w:multiLevelType w:val="multilevel"/>
    <w:tmpl w:val="74C896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080"/>
      </w:pPr>
      <w:rPr>
        <w:rFonts w:hint="default"/>
      </w:rPr>
    </w:lvl>
    <w:lvl w:ilvl="8">
      <w:start w:val="1"/>
      <w:numFmt w:val="decimal"/>
      <w:lvlText w:val="%1.%2.%3.%4.%5.%6.%7.%8.%9."/>
      <w:lvlJc w:val="left"/>
      <w:pPr>
        <w:tabs>
          <w:tab w:val="num" w:pos="0"/>
        </w:tabs>
        <w:ind w:left="0" w:hanging="1440"/>
      </w:pPr>
      <w:rPr>
        <w:rFonts w:hint="default"/>
      </w:rPr>
    </w:lvl>
  </w:abstractNum>
  <w:abstractNum w:abstractNumId="3">
    <w:nsid w:val="54602F99"/>
    <w:multiLevelType w:val="singleLevel"/>
    <w:tmpl w:val="18002B0E"/>
    <w:lvl w:ilvl="0">
      <w:start w:val="1"/>
      <w:numFmt w:val="decimal"/>
      <w:lvlText w:val="1.%1."/>
      <w:legacy w:legacy="1" w:legacySpace="0" w:legacyIndent="331"/>
      <w:lvlJc w:val="left"/>
      <w:rPr>
        <w:rFonts w:ascii="Times New Roman" w:hAnsi="Times New Roman" w:cs="Times New Roman" w:hint="default"/>
        <w:b w:val="0"/>
      </w:rPr>
    </w:lvl>
  </w:abstractNum>
  <w:abstractNum w:abstractNumId="4">
    <w:nsid w:val="6631268A"/>
    <w:multiLevelType w:val="singleLevel"/>
    <w:tmpl w:val="52B66452"/>
    <w:lvl w:ilvl="0">
      <w:start w:val="1"/>
      <w:numFmt w:val="decimal"/>
      <w:lvlText w:val="4.%1."/>
      <w:legacy w:legacy="1" w:legacySpace="0" w:legacyIndent="360"/>
      <w:lvlJc w:val="left"/>
      <w:rPr>
        <w:rFonts w:ascii="Times New Roman" w:hAnsi="Times New Roman" w:cs="Times New Roman" w:hint="default"/>
      </w:rPr>
    </w:lvl>
  </w:abstractNum>
  <w:abstractNum w:abstractNumId="5">
    <w:nsid w:val="682F22C0"/>
    <w:multiLevelType w:val="singleLevel"/>
    <w:tmpl w:val="C0367368"/>
    <w:lvl w:ilvl="0">
      <w:start w:val="1"/>
      <w:numFmt w:val="decimal"/>
      <w:lvlText w:val="3.4.%1."/>
      <w:legacy w:legacy="1" w:legacySpace="0" w:legacyIndent="499"/>
      <w:lvlJc w:val="left"/>
      <w:rPr>
        <w:rFonts w:ascii="Times New Roman" w:hAnsi="Times New Roman" w:cs="Times New Roman" w:hint="default"/>
      </w:rPr>
    </w:lvl>
  </w:abstractNum>
  <w:abstractNum w:abstractNumId="6">
    <w:nsid w:val="72C41784"/>
    <w:multiLevelType w:val="multilevel"/>
    <w:tmpl w:val="C0BEF1E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255"/>
        </w:tabs>
        <w:ind w:left="255" w:hanging="435"/>
      </w:pPr>
      <w:rPr>
        <w:rFonts w:hint="default"/>
      </w:rPr>
    </w:lvl>
    <w:lvl w:ilvl="2">
      <w:start w:val="2"/>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080"/>
      </w:pPr>
      <w:rPr>
        <w:rFonts w:hint="default"/>
      </w:rPr>
    </w:lvl>
    <w:lvl w:ilvl="8">
      <w:start w:val="1"/>
      <w:numFmt w:val="decimal"/>
      <w:lvlText w:val="%1.%2.%3.%4.%5.%6.%7.%8.%9."/>
      <w:lvlJc w:val="left"/>
      <w:pPr>
        <w:tabs>
          <w:tab w:val="num" w:pos="0"/>
        </w:tabs>
        <w:ind w:left="0" w:hanging="1440"/>
      </w:pPr>
      <w:rPr>
        <w:rFonts w:hint="default"/>
      </w:rPr>
    </w:lvl>
  </w:abstractNum>
  <w:abstractNum w:abstractNumId="7">
    <w:nsid w:val="74D13E60"/>
    <w:multiLevelType w:val="singleLevel"/>
    <w:tmpl w:val="6A1AF4A4"/>
    <w:lvl w:ilvl="0">
      <w:start w:val="1"/>
      <w:numFmt w:val="decimal"/>
      <w:lvlText w:val="3.1.%1."/>
      <w:legacy w:legacy="1" w:legacySpace="0" w:legacyIndent="494"/>
      <w:lvlJc w:val="left"/>
      <w:rPr>
        <w:rFonts w:ascii="Times New Roman" w:hAnsi="Times New Roman" w:cs="Times New Roman" w:hint="default"/>
      </w:r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1"/>
    <w:lvlOverride w:ilvl="0">
      <w:lvl w:ilvl="0">
        <w:start w:val="2"/>
        <w:numFmt w:val="decimal"/>
        <w:lvlText w:val="5.%1."/>
        <w:legacy w:legacy="1" w:legacySpace="0" w:legacyIndent="394"/>
        <w:lvlJc w:val="left"/>
        <w:rPr>
          <w:rFonts w:ascii="Times New Roman" w:hAnsi="Times New Roman" w:cs="Times New Roman" w:hint="default"/>
        </w:rPr>
      </w:lvl>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52"/>
    <w:rsid w:val="000025F9"/>
    <w:rsid w:val="00016F45"/>
    <w:rsid w:val="000725B0"/>
    <w:rsid w:val="000748A6"/>
    <w:rsid w:val="00077CA2"/>
    <w:rsid w:val="000A7AB5"/>
    <w:rsid w:val="000E703E"/>
    <w:rsid w:val="00106797"/>
    <w:rsid w:val="00117843"/>
    <w:rsid w:val="0012778B"/>
    <w:rsid w:val="00181DFA"/>
    <w:rsid w:val="001F09B7"/>
    <w:rsid w:val="002175C4"/>
    <w:rsid w:val="00222319"/>
    <w:rsid w:val="00242D68"/>
    <w:rsid w:val="002D3CFC"/>
    <w:rsid w:val="002E53B2"/>
    <w:rsid w:val="00372C73"/>
    <w:rsid w:val="003A7AEA"/>
    <w:rsid w:val="003C12B7"/>
    <w:rsid w:val="003D1DB8"/>
    <w:rsid w:val="003D3812"/>
    <w:rsid w:val="003D561C"/>
    <w:rsid w:val="003E7BD6"/>
    <w:rsid w:val="00463AFA"/>
    <w:rsid w:val="00467EA2"/>
    <w:rsid w:val="004B6528"/>
    <w:rsid w:val="004D6742"/>
    <w:rsid w:val="005662DB"/>
    <w:rsid w:val="00584229"/>
    <w:rsid w:val="0059371B"/>
    <w:rsid w:val="005A0D42"/>
    <w:rsid w:val="005C3BB8"/>
    <w:rsid w:val="005F0CA3"/>
    <w:rsid w:val="00600C6B"/>
    <w:rsid w:val="00617EDA"/>
    <w:rsid w:val="00626504"/>
    <w:rsid w:val="00652294"/>
    <w:rsid w:val="006732A5"/>
    <w:rsid w:val="00687173"/>
    <w:rsid w:val="006A3666"/>
    <w:rsid w:val="0072750C"/>
    <w:rsid w:val="007429A2"/>
    <w:rsid w:val="007433F7"/>
    <w:rsid w:val="00756A22"/>
    <w:rsid w:val="00760A8C"/>
    <w:rsid w:val="0078614A"/>
    <w:rsid w:val="00795998"/>
    <w:rsid w:val="007B060E"/>
    <w:rsid w:val="007D4A8D"/>
    <w:rsid w:val="007E2410"/>
    <w:rsid w:val="008174BF"/>
    <w:rsid w:val="00845D51"/>
    <w:rsid w:val="008549AD"/>
    <w:rsid w:val="00854F2C"/>
    <w:rsid w:val="008757EB"/>
    <w:rsid w:val="008810E3"/>
    <w:rsid w:val="00891E24"/>
    <w:rsid w:val="008F301A"/>
    <w:rsid w:val="008F5560"/>
    <w:rsid w:val="00927558"/>
    <w:rsid w:val="00942820"/>
    <w:rsid w:val="0094662A"/>
    <w:rsid w:val="009623BC"/>
    <w:rsid w:val="00977DF5"/>
    <w:rsid w:val="00994963"/>
    <w:rsid w:val="009A0F0F"/>
    <w:rsid w:val="009C477B"/>
    <w:rsid w:val="00A070D9"/>
    <w:rsid w:val="00A1748E"/>
    <w:rsid w:val="00A27A94"/>
    <w:rsid w:val="00A31122"/>
    <w:rsid w:val="00A4774A"/>
    <w:rsid w:val="00A84A53"/>
    <w:rsid w:val="00A857A9"/>
    <w:rsid w:val="00AA10FB"/>
    <w:rsid w:val="00AC760D"/>
    <w:rsid w:val="00AF5D8F"/>
    <w:rsid w:val="00B073C0"/>
    <w:rsid w:val="00B232C1"/>
    <w:rsid w:val="00B24F5C"/>
    <w:rsid w:val="00B55B12"/>
    <w:rsid w:val="00B853FB"/>
    <w:rsid w:val="00BF5EE3"/>
    <w:rsid w:val="00BF7BBB"/>
    <w:rsid w:val="00C03DE7"/>
    <w:rsid w:val="00C07128"/>
    <w:rsid w:val="00C07234"/>
    <w:rsid w:val="00C34146"/>
    <w:rsid w:val="00C40FCA"/>
    <w:rsid w:val="00C46BB1"/>
    <w:rsid w:val="00C6400B"/>
    <w:rsid w:val="00CA1663"/>
    <w:rsid w:val="00CA77A5"/>
    <w:rsid w:val="00CB1CD3"/>
    <w:rsid w:val="00CD4870"/>
    <w:rsid w:val="00CF0AA6"/>
    <w:rsid w:val="00D80053"/>
    <w:rsid w:val="00DA6EDF"/>
    <w:rsid w:val="00DB061C"/>
    <w:rsid w:val="00DC1B84"/>
    <w:rsid w:val="00DF0F20"/>
    <w:rsid w:val="00E22AD9"/>
    <w:rsid w:val="00E2410B"/>
    <w:rsid w:val="00E33810"/>
    <w:rsid w:val="00E65352"/>
    <w:rsid w:val="00E73E52"/>
    <w:rsid w:val="00F144BC"/>
    <w:rsid w:val="00F357FC"/>
    <w:rsid w:val="00F36F9E"/>
    <w:rsid w:val="00F46009"/>
    <w:rsid w:val="00F6442E"/>
    <w:rsid w:val="00F93C5A"/>
    <w:rsid w:val="00FA5E80"/>
    <w:rsid w:val="00FD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E5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94963"/>
    <w:pPr>
      <w:shd w:val="clear" w:color="auto" w:fill="000080"/>
    </w:pPr>
    <w:rPr>
      <w:rFonts w:ascii="Tahoma" w:hAnsi="Tahoma" w:cs="Tahoma"/>
    </w:rPr>
  </w:style>
  <w:style w:type="paragraph" w:styleId="a4">
    <w:name w:val="Balloon Text"/>
    <w:basedOn w:val="a"/>
    <w:link w:val="a5"/>
    <w:rsid w:val="00FD7C69"/>
    <w:rPr>
      <w:rFonts w:ascii="Tahoma" w:hAnsi="Tahoma" w:cs="Tahoma"/>
      <w:sz w:val="16"/>
      <w:szCs w:val="16"/>
    </w:rPr>
  </w:style>
  <w:style w:type="character" w:customStyle="1" w:styleId="a5">
    <w:name w:val="Текст выноски Знак"/>
    <w:basedOn w:val="a0"/>
    <w:link w:val="a4"/>
    <w:rsid w:val="00FD7C69"/>
    <w:rPr>
      <w:rFonts w:ascii="Tahoma" w:hAnsi="Tahoma" w:cs="Tahoma"/>
      <w:sz w:val="16"/>
      <w:szCs w:val="16"/>
    </w:rPr>
  </w:style>
  <w:style w:type="paragraph" w:styleId="a6">
    <w:name w:val="List Paragraph"/>
    <w:basedOn w:val="a"/>
    <w:uiPriority w:val="34"/>
    <w:qFormat/>
    <w:rsid w:val="006732A5"/>
    <w:pPr>
      <w:ind w:left="720"/>
      <w:contextualSpacing/>
    </w:pPr>
  </w:style>
  <w:style w:type="paragraph" w:styleId="a7">
    <w:name w:val="header"/>
    <w:basedOn w:val="a"/>
    <w:link w:val="a8"/>
    <w:rsid w:val="006732A5"/>
    <w:pPr>
      <w:tabs>
        <w:tab w:val="center" w:pos="4677"/>
        <w:tab w:val="right" w:pos="9355"/>
      </w:tabs>
    </w:pPr>
  </w:style>
  <w:style w:type="character" w:customStyle="1" w:styleId="a8">
    <w:name w:val="Верхний колонтитул Знак"/>
    <w:basedOn w:val="a0"/>
    <w:link w:val="a7"/>
    <w:rsid w:val="006732A5"/>
  </w:style>
  <w:style w:type="paragraph" w:styleId="a9">
    <w:name w:val="footer"/>
    <w:basedOn w:val="a"/>
    <w:link w:val="aa"/>
    <w:rsid w:val="006732A5"/>
    <w:pPr>
      <w:tabs>
        <w:tab w:val="center" w:pos="4677"/>
        <w:tab w:val="right" w:pos="9355"/>
      </w:tabs>
    </w:pPr>
  </w:style>
  <w:style w:type="character" w:customStyle="1" w:styleId="aa">
    <w:name w:val="Нижний колонтитул Знак"/>
    <w:basedOn w:val="a0"/>
    <w:link w:val="a9"/>
    <w:rsid w:val="0067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E5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94963"/>
    <w:pPr>
      <w:shd w:val="clear" w:color="auto" w:fill="000080"/>
    </w:pPr>
    <w:rPr>
      <w:rFonts w:ascii="Tahoma" w:hAnsi="Tahoma" w:cs="Tahoma"/>
    </w:rPr>
  </w:style>
  <w:style w:type="paragraph" w:styleId="a4">
    <w:name w:val="Balloon Text"/>
    <w:basedOn w:val="a"/>
    <w:link w:val="a5"/>
    <w:rsid w:val="00FD7C69"/>
    <w:rPr>
      <w:rFonts w:ascii="Tahoma" w:hAnsi="Tahoma" w:cs="Tahoma"/>
      <w:sz w:val="16"/>
      <w:szCs w:val="16"/>
    </w:rPr>
  </w:style>
  <w:style w:type="character" w:customStyle="1" w:styleId="a5">
    <w:name w:val="Текст выноски Знак"/>
    <w:basedOn w:val="a0"/>
    <w:link w:val="a4"/>
    <w:rsid w:val="00FD7C69"/>
    <w:rPr>
      <w:rFonts w:ascii="Tahoma" w:hAnsi="Tahoma" w:cs="Tahoma"/>
      <w:sz w:val="16"/>
      <w:szCs w:val="16"/>
    </w:rPr>
  </w:style>
  <w:style w:type="paragraph" w:styleId="a6">
    <w:name w:val="List Paragraph"/>
    <w:basedOn w:val="a"/>
    <w:uiPriority w:val="34"/>
    <w:qFormat/>
    <w:rsid w:val="006732A5"/>
    <w:pPr>
      <w:ind w:left="720"/>
      <w:contextualSpacing/>
    </w:pPr>
  </w:style>
  <w:style w:type="paragraph" w:styleId="a7">
    <w:name w:val="header"/>
    <w:basedOn w:val="a"/>
    <w:link w:val="a8"/>
    <w:rsid w:val="006732A5"/>
    <w:pPr>
      <w:tabs>
        <w:tab w:val="center" w:pos="4677"/>
        <w:tab w:val="right" w:pos="9355"/>
      </w:tabs>
    </w:pPr>
  </w:style>
  <w:style w:type="character" w:customStyle="1" w:styleId="a8">
    <w:name w:val="Верхний колонтитул Знак"/>
    <w:basedOn w:val="a0"/>
    <w:link w:val="a7"/>
    <w:rsid w:val="006732A5"/>
  </w:style>
  <w:style w:type="paragraph" w:styleId="a9">
    <w:name w:val="footer"/>
    <w:basedOn w:val="a"/>
    <w:link w:val="aa"/>
    <w:rsid w:val="006732A5"/>
    <w:pPr>
      <w:tabs>
        <w:tab w:val="center" w:pos="4677"/>
        <w:tab w:val="right" w:pos="9355"/>
      </w:tabs>
    </w:pPr>
  </w:style>
  <w:style w:type="character" w:customStyle="1" w:styleId="aa">
    <w:name w:val="Нижний колонтитул Знак"/>
    <w:basedOn w:val="a0"/>
    <w:link w:val="a9"/>
    <w:rsid w:val="0067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svgc</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Telegina</dc:creator>
  <cp:lastModifiedBy>Пользователь Windows</cp:lastModifiedBy>
  <cp:revision>42</cp:revision>
  <cp:lastPrinted>2021-02-18T06:00:00Z</cp:lastPrinted>
  <dcterms:created xsi:type="dcterms:W3CDTF">2020-01-16T07:39:00Z</dcterms:created>
  <dcterms:modified xsi:type="dcterms:W3CDTF">2021-03-23T05:44:00Z</dcterms:modified>
</cp:coreProperties>
</file>